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05EEF" w14:textId="77777777" w:rsidR="00431066" w:rsidRDefault="00431066" w:rsidP="00596F40">
      <w:pPr>
        <w:rPr>
          <w:lang w:val="de-DE"/>
        </w:rPr>
      </w:pPr>
    </w:p>
    <w:tbl>
      <w:tblPr>
        <w:tblStyle w:val="Tabellenraster"/>
        <w:tblW w:w="13950" w:type="dxa"/>
        <w:tblLook w:val="04A0" w:firstRow="1" w:lastRow="0" w:firstColumn="1" w:lastColumn="0" w:noHBand="0" w:noVBand="1"/>
      </w:tblPr>
      <w:tblGrid>
        <w:gridCol w:w="6975"/>
        <w:gridCol w:w="1100"/>
        <w:gridCol w:w="5875"/>
      </w:tblGrid>
      <w:tr w:rsidR="00345A47" w:rsidRPr="00E711B6" w14:paraId="20E6D0DD" w14:textId="77777777" w:rsidTr="00D462C7">
        <w:tc>
          <w:tcPr>
            <w:tcW w:w="13950" w:type="dxa"/>
            <w:gridSpan w:val="3"/>
            <w:shd w:val="clear" w:color="auto" w:fill="B8CCE4" w:themeFill="accent1" w:themeFillTint="66"/>
          </w:tcPr>
          <w:p w14:paraId="16038A8C" w14:textId="3F49D0F8" w:rsidR="00345A47" w:rsidRDefault="00345A47" w:rsidP="00634395">
            <w:pPr>
              <w:pStyle w:val="Listenabsatz"/>
              <w:numPr>
                <w:ilvl w:val="0"/>
                <w:numId w:val="27"/>
              </w:numPr>
              <w:spacing w:before="120" w:after="120"/>
              <w:ind w:left="357" w:hanging="357"/>
              <w:rPr>
                <w:b/>
                <w:lang w:val="de-DE"/>
              </w:rPr>
            </w:pPr>
            <w:r w:rsidRPr="00F35BC3">
              <w:rPr>
                <w:rFonts w:cs="Arial"/>
                <w:lang w:val="de-DE"/>
              </w:rPr>
              <w:t>Architekten</w:t>
            </w:r>
            <w:r>
              <w:rPr>
                <w:rFonts w:cs="Arial"/>
                <w:lang w:val="de-DE"/>
              </w:rPr>
              <w:t>- und Ingenieur</w:t>
            </w:r>
            <w:r w:rsidRPr="00F35BC3">
              <w:rPr>
                <w:rFonts w:cs="Arial"/>
                <w:lang w:val="de-DE"/>
              </w:rPr>
              <w:t xml:space="preserve">leistungen </w:t>
            </w:r>
            <w:r>
              <w:rPr>
                <w:rFonts w:cs="Arial"/>
                <w:lang w:val="de-DE"/>
              </w:rPr>
              <w:t xml:space="preserve">für </w:t>
            </w:r>
            <w:r w:rsidRPr="003908EA">
              <w:rPr>
                <w:rFonts w:cs="Arial"/>
                <w:b/>
                <w:bCs/>
                <w:lang w:val="de-DE"/>
              </w:rPr>
              <w:t>Freianlagen</w:t>
            </w:r>
            <w:r>
              <w:rPr>
                <w:rFonts w:cs="Arial"/>
                <w:lang w:val="de-DE"/>
              </w:rPr>
              <w:t xml:space="preserve"> </w:t>
            </w:r>
            <w:r w:rsidRPr="00F35BC3">
              <w:rPr>
                <w:rFonts w:cs="Arial"/>
                <w:lang w:val="de-DE"/>
              </w:rPr>
              <w:t xml:space="preserve">gemäß </w:t>
            </w:r>
            <w:bookmarkStart w:id="0" w:name="_Hlk98332351"/>
            <w:r w:rsidRPr="003908EA">
              <w:rPr>
                <w:rFonts w:cs="Arial"/>
                <w:lang w:val="de-DE"/>
              </w:rPr>
              <w:t>§§ 38 ff., Anlage 11.1 zu § 39 Abs. 4 HOAI</w:t>
            </w:r>
            <w:bookmarkEnd w:id="0"/>
          </w:p>
        </w:tc>
      </w:tr>
      <w:tr w:rsidR="008D055D" w:rsidRPr="00E711B6" w14:paraId="58AAD55E" w14:textId="77777777" w:rsidTr="00D462C7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382E7EB4" w14:textId="77777777" w:rsidR="008D055D" w:rsidRPr="008D055D" w:rsidRDefault="008D055D" w:rsidP="008D055D">
            <w:pPr>
              <w:spacing w:before="120" w:after="120"/>
              <w:rPr>
                <w:b/>
                <w:lang w:val="de-DE"/>
              </w:rPr>
            </w:pPr>
            <w:r w:rsidRPr="008D055D">
              <w:rPr>
                <w:b/>
                <w:lang w:val="de-DE"/>
              </w:rPr>
              <w:t>Honorarsatz</w:t>
            </w:r>
          </w:p>
          <w:p w14:paraId="44826007" w14:textId="6ABF8406" w:rsidR="008D055D" w:rsidRPr="0084644C" w:rsidRDefault="008D055D" w:rsidP="00A83E02">
            <w:pPr>
              <w:spacing w:before="120" w:after="120"/>
              <w:rPr>
                <w:b/>
                <w:lang w:val="de-DE"/>
              </w:rPr>
            </w:pPr>
            <w:r w:rsidRPr="00634395">
              <w:rPr>
                <w:lang w:val="de-DE"/>
              </w:rPr>
              <w:t>Anzugeben ist jeweils, welcher Honorarsatz für das jeweilige Leistungsbild verlangt wird.</w:t>
            </w:r>
          </w:p>
        </w:tc>
      </w:tr>
      <w:tr w:rsidR="008D055D" w:rsidRPr="0074573C" w14:paraId="5A69CA10" w14:textId="77777777" w:rsidTr="00D462C7">
        <w:tc>
          <w:tcPr>
            <w:tcW w:w="13950" w:type="dxa"/>
            <w:gridSpan w:val="3"/>
          </w:tcPr>
          <w:p w14:paraId="29C3B118" w14:textId="6D388BC3" w:rsidR="008D055D" w:rsidRPr="00703056" w:rsidRDefault="00BC3CC8" w:rsidP="00703056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48243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2FF7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8D055D" w:rsidRPr="00703056">
              <w:rPr>
                <w:rFonts w:ascii="Segoe UI Symbol" w:hAnsi="Segoe UI Symbol" w:cs="Segoe UI Symbol"/>
                <w:lang w:val="de-DE"/>
              </w:rPr>
              <w:t xml:space="preserve"> Basishonorarsatz</w:t>
            </w:r>
          </w:p>
          <w:p w14:paraId="536DBF42" w14:textId="73B9B30E" w:rsidR="008D055D" w:rsidRPr="00703056" w:rsidRDefault="00BC3CC8" w:rsidP="00703056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126772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5D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8D055D" w:rsidRPr="00703056">
              <w:rPr>
                <w:rFonts w:ascii="Segoe UI Symbol" w:hAnsi="Segoe UI Symbol" w:cs="Segoe UI Symbol"/>
                <w:lang w:val="de-DE"/>
              </w:rPr>
              <w:t xml:space="preserve"> ¼-Satz</w:t>
            </w:r>
          </w:p>
          <w:p w14:paraId="344F2324" w14:textId="5DF5CF73" w:rsidR="008D055D" w:rsidRPr="00703056" w:rsidRDefault="00BC3CC8" w:rsidP="00703056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668836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5D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8D055D" w:rsidRPr="00703056">
              <w:rPr>
                <w:rFonts w:ascii="Segoe UI Symbol" w:hAnsi="Segoe UI Symbol" w:cs="Segoe UI Symbol"/>
                <w:lang w:val="de-DE"/>
              </w:rPr>
              <w:t xml:space="preserve"> ½-Satz</w:t>
            </w:r>
          </w:p>
          <w:p w14:paraId="5B03DF96" w14:textId="270D7EF3" w:rsidR="008D055D" w:rsidRPr="00703056" w:rsidRDefault="00BC3CC8" w:rsidP="00703056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753045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5D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8D055D" w:rsidRPr="00703056">
              <w:rPr>
                <w:rFonts w:ascii="Segoe UI Symbol" w:hAnsi="Segoe UI Symbol" w:cs="Segoe UI Symbol"/>
                <w:lang w:val="de-DE"/>
              </w:rPr>
              <w:t xml:space="preserve"> ¾-Satz</w:t>
            </w:r>
          </w:p>
          <w:p w14:paraId="3EA57095" w14:textId="5F545D6D" w:rsidR="008D055D" w:rsidRPr="00703056" w:rsidRDefault="00BC3CC8" w:rsidP="00703056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340621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5D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8D055D" w:rsidRPr="00703056">
              <w:rPr>
                <w:rFonts w:ascii="Segoe UI Symbol" w:hAnsi="Segoe UI Symbol" w:cs="Segoe UI Symbol"/>
                <w:lang w:val="de-DE"/>
              </w:rPr>
              <w:t xml:space="preserve"> oberen Honorarsatz</w:t>
            </w:r>
          </w:p>
          <w:p w14:paraId="66D026B5" w14:textId="48BC0AF4" w:rsidR="008D055D" w:rsidRPr="00F35BC3" w:rsidRDefault="00BC3CC8" w:rsidP="00703056">
            <w:pPr>
              <w:spacing w:before="120" w:after="120"/>
              <w:rPr>
                <w:rFonts w:cs="Aria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1936239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055D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8D055D" w:rsidRPr="00703056">
              <w:rPr>
                <w:rFonts w:ascii="Segoe UI Symbol" w:hAnsi="Segoe UI Symbol" w:cs="Segoe UI Symbol"/>
                <w:lang w:val="de-DE"/>
              </w:rPr>
              <w:t xml:space="preserve"> _______% des Basishonorarsatzes</w:t>
            </w:r>
          </w:p>
        </w:tc>
      </w:tr>
      <w:tr w:rsidR="008D055D" w:rsidRPr="00E711B6" w14:paraId="521CCB28" w14:textId="77777777" w:rsidTr="00D462C7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15B2AF13" w14:textId="77777777" w:rsidR="008D055D" w:rsidRPr="008D055D" w:rsidRDefault="008D055D" w:rsidP="008D055D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8D055D">
              <w:rPr>
                <w:rFonts w:cs="Arial"/>
                <w:b/>
                <w:bCs/>
                <w:lang w:val="de-DE"/>
              </w:rPr>
              <w:t>Stundensätze</w:t>
            </w:r>
          </w:p>
          <w:p w14:paraId="54BF834C" w14:textId="02F32454" w:rsidR="008D055D" w:rsidRDefault="008D055D" w:rsidP="008D055D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634395">
              <w:rPr>
                <w:lang w:val="de-DE"/>
              </w:rPr>
              <w:t xml:space="preserve">Anzugeben </w:t>
            </w:r>
            <w:r>
              <w:rPr>
                <w:lang w:val="de-DE"/>
              </w:rPr>
              <w:t>sind die Stundensätze, die vom Auftragnehmer angeboten werden.</w:t>
            </w:r>
          </w:p>
        </w:tc>
      </w:tr>
      <w:tr w:rsidR="00D462C7" w:rsidRPr="008D055D" w14:paraId="0EE0B79D" w14:textId="77777777" w:rsidTr="00D462C7">
        <w:tc>
          <w:tcPr>
            <w:tcW w:w="6975" w:type="dxa"/>
          </w:tcPr>
          <w:p w14:paraId="012F3FF0" w14:textId="2FD706E6" w:rsidR="00D462C7" w:rsidRPr="00266F4D" w:rsidRDefault="00D462C7" w:rsidP="008D055D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Geschäftsführer/Vorstand (nur geschäftsführende Tätigkeit)</w:t>
            </w:r>
          </w:p>
        </w:tc>
        <w:tc>
          <w:tcPr>
            <w:tcW w:w="6975" w:type="dxa"/>
            <w:gridSpan w:val="2"/>
          </w:tcPr>
          <w:p w14:paraId="434B1B50" w14:textId="5D50EB56" w:rsidR="00D462C7" w:rsidRPr="00266F4D" w:rsidRDefault="00D462C7" w:rsidP="008D055D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8D055D" w:rsidRPr="00F35BC3" w14:paraId="3A3ABF56" w14:textId="77777777" w:rsidTr="00D462C7">
        <w:tc>
          <w:tcPr>
            <w:tcW w:w="6975" w:type="dxa"/>
          </w:tcPr>
          <w:p w14:paraId="2779BFA0" w14:textId="005DE253" w:rsidR="008D055D" w:rsidRPr="00422D44" w:rsidRDefault="008D055D" w:rsidP="008D055D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Projektleiter/Projektmitarbeiter (mit einschlägigen Studienabschluss – Dipl. Ing., MA, BA)</w:t>
            </w:r>
          </w:p>
        </w:tc>
        <w:tc>
          <w:tcPr>
            <w:tcW w:w="6975" w:type="dxa"/>
            <w:gridSpan w:val="2"/>
            <w:vAlign w:val="center"/>
          </w:tcPr>
          <w:p w14:paraId="21F7CB30" w14:textId="677ECA59" w:rsidR="008D055D" w:rsidRPr="0074573C" w:rsidRDefault="008D055D" w:rsidP="008D055D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8D055D" w:rsidRPr="00422D44" w14:paraId="02F6CDB2" w14:textId="77777777" w:rsidTr="00D462C7">
        <w:tc>
          <w:tcPr>
            <w:tcW w:w="6975" w:type="dxa"/>
          </w:tcPr>
          <w:p w14:paraId="3E00C1C6" w14:textId="6CAFD945" w:rsidR="008D055D" w:rsidRPr="00422D44" w:rsidRDefault="008D055D" w:rsidP="008D055D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technischer Zeichner</w:t>
            </w:r>
          </w:p>
        </w:tc>
        <w:tc>
          <w:tcPr>
            <w:tcW w:w="6975" w:type="dxa"/>
            <w:gridSpan w:val="2"/>
            <w:vAlign w:val="center"/>
          </w:tcPr>
          <w:p w14:paraId="3E169249" w14:textId="7A2F5FE5" w:rsidR="008D055D" w:rsidRPr="0074573C" w:rsidRDefault="008D055D" w:rsidP="008D055D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8D055D" w:rsidRPr="00422D44" w14:paraId="1FB52132" w14:textId="77777777" w:rsidTr="00D462C7">
        <w:tc>
          <w:tcPr>
            <w:tcW w:w="6975" w:type="dxa"/>
          </w:tcPr>
          <w:p w14:paraId="0A362041" w14:textId="4B28528B" w:rsidR="008D055D" w:rsidRPr="00422D44" w:rsidRDefault="008D055D" w:rsidP="008D055D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sonstige Mitarbeiter, die technische oder wirtschaftliche Aufgaben erfüllen</w:t>
            </w:r>
          </w:p>
        </w:tc>
        <w:tc>
          <w:tcPr>
            <w:tcW w:w="6975" w:type="dxa"/>
            <w:gridSpan w:val="2"/>
            <w:vAlign w:val="center"/>
          </w:tcPr>
          <w:p w14:paraId="598007B9" w14:textId="6C3F62B2" w:rsidR="008D055D" w:rsidRPr="0074573C" w:rsidRDefault="008D055D" w:rsidP="008D055D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D462C7" w:rsidRPr="00E711B6" w14:paraId="3E846196" w14:textId="77777777" w:rsidTr="005D10A0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73A21E7B" w14:textId="77777777" w:rsidR="00D462C7" w:rsidRPr="00D462C7" w:rsidRDefault="00D462C7" w:rsidP="00D462C7">
            <w:pPr>
              <w:spacing w:before="120" w:after="120"/>
              <w:rPr>
                <w:rFonts w:cs="Arial"/>
                <w:b/>
                <w:bCs/>
                <w:szCs w:val="22"/>
                <w:lang w:val="de-DE" w:eastAsia="ar-SA"/>
              </w:rPr>
            </w:pPr>
            <w:r w:rsidRPr="00D462C7">
              <w:rPr>
                <w:rFonts w:cs="Arial"/>
                <w:b/>
                <w:bCs/>
                <w:lang w:val="de-DE"/>
              </w:rPr>
              <w:lastRenderedPageBreak/>
              <w:t xml:space="preserve">Nebenkosten </w:t>
            </w:r>
          </w:p>
          <w:p w14:paraId="50CC090F" w14:textId="2D783D0F" w:rsidR="00D462C7" w:rsidRPr="00336DA9" w:rsidRDefault="00D462C7" w:rsidP="008D055D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5D10A0" w:rsidRPr="00336DA9" w14:paraId="53845452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7EA764A4" w14:textId="77777777" w:rsidR="005D10A0" w:rsidRPr="00266F4D" w:rsidRDefault="005D10A0" w:rsidP="00E634F4">
            <w:pPr>
              <w:spacing w:before="120" w:after="120"/>
              <w:rPr>
                <w:rFonts w:cs="Arial"/>
                <w:lang w:val="de-DE"/>
              </w:rPr>
            </w:pPr>
            <w:r w:rsidRPr="00BE19F7">
              <w:rPr>
                <w:rFonts w:cs="Arial"/>
                <w:lang w:val="de-DE"/>
              </w:rPr>
              <w:t>Prozentualer Zuschlag für die in § 14 Abs. 2 HOAI aufgezählten Nebenkosten</w:t>
            </w:r>
            <w:r>
              <w:rPr>
                <w:rFonts w:cs="Arial"/>
                <w:lang w:val="de-DE"/>
              </w:rPr>
              <w:t xml:space="preserve"> </w:t>
            </w:r>
            <w:r w:rsidRPr="00BE19F7">
              <w:rPr>
                <w:rFonts w:cs="Arial"/>
                <w:lang w:val="de-DE"/>
              </w:rPr>
              <w:t xml:space="preserve">auf das Nettohonorar </w:t>
            </w:r>
            <w:r w:rsidRPr="00530A78">
              <w:rPr>
                <w:rFonts w:cs="Arial"/>
                <w:i/>
                <w:iCs/>
                <w:lang w:val="de-DE"/>
              </w:rPr>
              <w:t>(„Sämtliche Nebenkosten des Auftragnehmers pauschal mit […] % auf die Vergütung.“)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76CCED9F" w14:textId="4BFCC431" w:rsidR="005D10A0" w:rsidRPr="00336DA9" w:rsidRDefault="005D10A0" w:rsidP="00E634F4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2EC4EB51" w14:textId="77777777" w:rsidR="005D10A0" w:rsidRPr="00336DA9" w:rsidRDefault="005D10A0" w:rsidP="00E634F4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5D10A0" w:rsidRPr="00336DA9" w14:paraId="3E4AF36F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16A3BC16" w14:textId="77777777" w:rsidR="005D10A0" w:rsidRPr="00BE19F7" w:rsidRDefault="005D10A0" w:rsidP="00E634F4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Alle Nebenkosten sind mit dem Honorar abgegolten.</w:t>
            </w:r>
          </w:p>
        </w:tc>
        <w:tc>
          <w:tcPr>
            <w:tcW w:w="6975" w:type="dxa"/>
            <w:gridSpan w:val="2"/>
            <w:shd w:val="clear" w:color="auto" w:fill="FFFFFF" w:themeFill="background1"/>
          </w:tcPr>
          <w:p w14:paraId="227359DB" w14:textId="58813370" w:rsidR="005D10A0" w:rsidRPr="00336DA9" w:rsidRDefault="005D10A0" w:rsidP="00E634F4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  <w:tr w:rsidR="00F92854" w:rsidRPr="00336DA9" w14:paraId="10D29FE7" w14:textId="77777777" w:rsidTr="00F92854">
        <w:trPr>
          <w:trHeight w:val="471"/>
        </w:trPr>
        <w:tc>
          <w:tcPr>
            <w:tcW w:w="13950" w:type="dxa"/>
            <w:gridSpan w:val="3"/>
            <w:shd w:val="clear" w:color="auto" w:fill="D9D9D9" w:themeFill="background1" w:themeFillShade="D9"/>
          </w:tcPr>
          <w:p w14:paraId="73FF6393" w14:textId="77777777" w:rsidR="00F92854" w:rsidRDefault="00F92854" w:rsidP="00E634F4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F92854">
              <w:rPr>
                <w:rFonts w:cs="Arial"/>
                <w:b/>
                <w:bCs/>
                <w:lang w:val="de-DE"/>
              </w:rPr>
              <w:t>Nachlass</w:t>
            </w:r>
          </w:p>
          <w:p w14:paraId="773A40BE" w14:textId="23DA10C8" w:rsidR="00F92854" w:rsidRPr="00F92854" w:rsidRDefault="00F92854" w:rsidP="00E634F4">
            <w:pPr>
              <w:spacing w:before="120" w:after="120"/>
              <w:rPr>
                <w:rFonts w:ascii="MS Gothic" w:eastAsia="MS Gothic" w:hAnsi="MS Gothic" w:cs="Segoe UI Symbol"/>
                <w:b/>
                <w:bCs/>
                <w:lang w:val="de-DE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CB457F" w:rsidRPr="00CB457F" w14:paraId="3C28879C" w14:textId="77777777" w:rsidTr="00202648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59A6FF2A" w14:textId="3D158009" w:rsidR="00CB457F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Es wird ein Nachlass gewährt.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3B5980D3" w14:textId="50F919B4" w:rsidR="00CB457F" w:rsidRDefault="00CB457F" w:rsidP="00CB457F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7697E491" w14:textId="7F5BFAF5" w:rsidR="00CB457F" w:rsidRDefault="00CB457F" w:rsidP="00CB457F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CB457F" w:rsidRPr="00CB457F" w14:paraId="06F34E06" w14:textId="77777777" w:rsidTr="00E3213C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3ABEF61E" w14:textId="7FFD7753" w:rsidR="00CB457F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Es wird </w:t>
            </w:r>
            <w:r w:rsidRPr="00CB457F">
              <w:rPr>
                <w:rFonts w:cs="Arial"/>
                <w:b/>
                <w:bCs/>
                <w:lang w:val="de-DE"/>
              </w:rPr>
              <w:t>kein</w:t>
            </w:r>
            <w:r>
              <w:rPr>
                <w:rFonts w:cs="Arial"/>
                <w:lang w:val="de-DE"/>
              </w:rPr>
              <w:t xml:space="preserve"> Nachlass gewährt.</w:t>
            </w:r>
          </w:p>
        </w:tc>
        <w:tc>
          <w:tcPr>
            <w:tcW w:w="6975" w:type="dxa"/>
            <w:gridSpan w:val="2"/>
            <w:shd w:val="clear" w:color="auto" w:fill="FFFFFF" w:themeFill="background1"/>
            <w:vAlign w:val="center"/>
          </w:tcPr>
          <w:p w14:paraId="25674CA0" w14:textId="30D315A9" w:rsidR="00CB457F" w:rsidRDefault="00CB457F" w:rsidP="00CB457F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  <w:tr w:rsidR="00CB457F" w:rsidRPr="00E711B6" w14:paraId="04F7E53A" w14:textId="77777777" w:rsidTr="00E634F4">
        <w:tc>
          <w:tcPr>
            <w:tcW w:w="13950" w:type="dxa"/>
            <w:gridSpan w:val="3"/>
            <w:shd w:val="clear" w:color="auto" w:fill="B8CCE4" w:themeFill="accent1" w:themeFillTint="66"/>
          </w:tcPr>
          <w:p w14:paraId="1FE3E5E9" w14:textId="1F7F711D" w:rsidR="00CB457F" w:rsidRDefault="00CB457F" w:rsidP="00CB457F">
            <w:pPr>
              <w:pStyle w:val="Listenabsatz"/>
              <w:numPr>
                <w:ilvl w:val="0"/>
                <w:numId w:val="27"/>
              </w:numPr>
              <w:spacing w:before="120" w:after="120"/>
              <w:ind w:left="357" w:hanging="357"/>
              <w:rPr>
                <w:b/>
                <w:lang w:val="de-DE"/>
              </w:rPr>
            </w:pPr>
            <w:r w:rsidRPr="00367530">
              <w:rPr>
                <w:rFonts w:cs="Arial"/>
                <w:lang w:val="de-DE"/>
              </w:rPr>
              <w:t xml:space="preserve">Architekten- und Ingenieurleistungen für </w:t>
            </w:r>
            <w:r w:rsidRPr="00367530">
              <w:rPr>
                <w:rFonts w:cs="Arial"/>
                <w:b/>
                <w:bCs/>
                <w:lang w:val="de-DE"/>
              </w:rPr>
              <w:t xml:space="preserve">Ingenieurbauwerke </w:t>
            </w:r>
            <w:r w:rsidRPr="00367530">
              <w:rPr>
                <w:rFonts w:cs="Arial"/>
                <w:lang w:val="de-DE"/>
              </w:rPr>
              <w:t>gemäß §§ 41 ff., Anlage 12.1 zu § 43 Abs. 4 HOAI</w:t>
            </w:r>
          </w:p>
        </w:tc>
      </w:tr>
      <w:tr w:rsidR="00CB457F" w:rsidRPr="00E711B6" w14:paraId="0051EB07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3521A3C9" w14:textId="77777777" w:rsidR="00CB457F" w:rsidRPr="008D055D" w:rsidRDefault="00CB457F" w:rsidP="00CB457F">
            <w:pPr>
              <w:spacing w:before="120" w:after="120"/>
              <w:rPr>
                <w:b/>
                <w:lang w:val="de-DE"/>
              </w:rPr>
            </w:pPr>
            <w:r w:rsidRPr="008D055D">
              <w:rPr>
                <w:b/>
                <w:lang w:val="de-DE"/>
              </w:rPr>
              <w:t>Honorarsatz</w:t>
            </w:r>
          </w:p>
          <w:p w14:paraId="669514F5" w14:textId="77777777" w:rsidR="00CB457F" w:rsidRPr="0084644C" w:rsidRDefault="00CB457F" w:rsidP="00CB457F">
            <w:pPr>
              <w:spacing w:before="120" w:after="120"/>
              <w:rPr>
                <w:b/>
                <w:lang w:val="de-DE"/>
              </w:rPr>
            </w:pPr>
            <w:r w:rsidRPr="00634395">
              <w:rPr>
                <w:lang w:val="de-DE"/>
              </w:rPr>
              <w:t>Anzugeben ist jeweils, welcher Honorarsatz für das jeweilige Leistungsbild verlangt wird.</w:t>
            </w:r>
          </w:p>
        </w:tc>
      </w:tr>
      <w:tr w:rsidR="00CB457F" w:rsidRPr="00F35BC3" w14:paraId="6816C335" w14:textId="77777777" w:rsidTr="00E634F4">
        <w:tc>
          <w:tcPr>
            <w:tcW w:w="13950" w:type="dxa"/>
            <w:gridSpan w:val="3"/>
          </w:tcPr>
          <w:p w14:paraId="61B20DDC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852257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Basishonorarsatz</w:t>
            </w:r>
          </w:p>
          <w:p w14:paraId="06CA921C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78608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¼-Satz</w:t>
            </w:r>
          </w:p>
          <w:p w14:paraId="2453EE3A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631006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½-Satz</w:t>
            </w:r>
          </w:p>
          <w:p w14:paraId="42E6E76F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57769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¾-Satz</w:t>
            </w:r>
          </w:p>
          <w:p w14:paraId="2F49684A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983152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oberen Honorarsatz</w:t>
            </w:r>
          </w:p>
          <w:p w14:paraId="2E32A5FE" w14:textId="77777777" w:rsidR="00CB457F" w:rsidRPr="00F35BC3" w:rsidRDefault="00BC3CC8" w:rsidP="00CB457F">
            <w:pPr>
              <w:spacing w:before="120" w:after="120"/>
              <w:rPr>
                <w:rFonts w:cs="Aria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840920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_______% des Basishonorarsatzes</w:t>
            </w:r>
          </w:p>
        </w:tc>
      </w:tr>
      <w:tr w:rsidR="00CB457F" w:rsidRPr="00E711B6" w14:paraId="129D3A7D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4C4BC276" w14:textId="77777777" w:rsidR="00CB457F" w:rsidRPr="008D055D" w:rsidRDefault="00CB457F" w:rsidP="00CB457F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8D055D">
              <w:rPr>
                <w:rFonts w:cs="Arial"/>
                <w:b/>
                <w:bCs/>
                <w:lang w:val="de-DE"/>
              </w:rPr>
              <w:t>Stundensätze</w:t>
            </w:r>
          </w:p>
          <w:p w14:paraId="11700C86" w14:textId="77777777" w:rsidR="00CB457F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634395">
              <w:rPr>
                <w:lang w:val="de-DE"/>
              </w:rPr>
              <w:t xml:space="preserve">Anzugeben </w:t>
            </w:r>
            <w:r>
              <w:rPr>
                <w:lang w:val="de-DE"/>
              </w:rPr>
              <w:t>sind die Stundensätze, die vom Auftragnehmer angeboten werden.</w:t>
            </w:r>
          </w:p>
        </w:tc>
      </w:tr>
      <w:tr w:rsidR="00CB457F" w:rsidRPr="00266F4D" w14:paraId="7B4B8CCD" w14:textId="77777777" w:rsidTr="00E634F4">
        <w:tc>
          <w:tcPr>
            <w:tcW w:w="6975" w:type="dxa"/>
          </w:tcPr>
          <w:p w14:paraId="34D97DAA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Geschäftsführer/Vorstand (nur geschäftsführende Tätigkeit)</w:t>
            </w:r>
          </w:p>
        </w:tc>
        <w:tc>
          <w:tcPr>
            <w:tcW w:w="6975" w:type="dxa"/>
            <w:gridSpan w:val="2"/>
          </w:tcPr>
          <w:p w14:paraId="16B6BBB3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197E9E0E" w14:textId="77777777" w:rsidTr="00E634F4">
        <w:tc>
          <w:tcPr>
            <w:tcW w:w="6975" w:type="dxa"/>
          </w:tcPr>
          <w:p w14:paraId="1C659F51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Projektleiter/Projektmitarbeiter (mit einschlägigen Studienabschluss – Dipl. Ing., MA, BA)</w:t>
            </w:r>
          </w:p>
        </w:tc>
        <w:tc>
          <w:tcPr>
            <w:tcW w:w="6975" w:type="dxa"/>
            <w:gridSpan w:val="2"/>
            <w:vAlign w:val="center"/>
          </w:tcPr>
          <w:p w14:paraId="019DB03C" w14:textId="77777777" w:rsidR="00CB457F" w:rsidRPr="0074573C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6C3ED565" w14:textId="77777777" w:rsidTr="00E634F4">
        <w:tc>
          <w:tcPr>
            <w:tcW w:w="6975" w:type="dxa"/>
          </w:tcPr>
          <w:p w14:paraId="298231AA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technischer Zeichner</w:t>
            </w:r>
          </w:p>
        </w:tc>
        <w:tc>
          <w:tcPr>
            <w:tcW w:w="6975" w:type="dxa"/>
            <w:gridSpan w:val="2"/>
            <w:vAlign w:val="center"/>
          </w:tcPr>
          <w:p w14:paraId="02B81D0B" w14:textId="77777777" w:rsidR="00CB457F" w:rsidRPr="0074573C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6E034CAE" w14:textId="77777777" w:rsidTr="00E634F4">
        <w:tc>
          <w:tcPr>
            <w:tcW w:w="6975" w:type="dxa"/>
          </w:tcPr>
          <w:p w14:paraId="418D7433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sonstige Mitarbeiter, die technische oder wirtschaftliche Aufgaben erfüllen</w:t>
            </w:r>
          </w:p>
        </w:tc>
        <w:tc>
          <w:tcPr>
            <w:tcW w:w="6975" w:type="dxa"/>
            <w:gridSpan w:val="2"/>
            <w:vAlign w:val="center"/>
          </w:tcPr>
          <w:p w14:paraId="6AAF9C12" w14:textId="77777777" w:rsidR="00CB457F" w:rsidRPr="0074573C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E711B6" w14:paraId="0207E452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0FA1AFDE" w14:textId="77777777" w:rsidR="00CB457F" w:rsidRPr="00D462C7" w:rsidRDefault="00CB457F" w:rsidP="00CB457F">
            <w:pPr>
              <w:spacing w:before="120" w:after="120"/>
              <w:rPr>
                <w:rFonts w:cs="Arial"/>
                <w:b/>
                <w:bCs/>
                <w:szCs w:val="22"/>
                <w:lang w:val="de-DE" w:eastAsia="ar-SA"/>
              </w:rPr>
            </w:pPr>
            <w:r w:rsidRPr="00D462C7">
              <w:rPr>
                <w:rFonts w:cs="Arial"/>
                <w:b/>
                <w:bCs/>
                <w:lang w:val="de-DE"/>
              </w:rPr>
              <w:t xml:space="preserve">Nebenkosten </w:t>
            </w:r>
          </w:p>
          <w:p w14:paraId="48E4867A" w14:textId="77777777" w:rsidR="00CB457F" w:rsidRPr="00336DA9" w:rsidRDefault="00CB457F" w:rsidP="00CB457F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CB457F" w:rsidRPr="00336DA9" w14:paraId="598A29C0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03CEC3C8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BE19F7">
              <w:rPr>
                <w:rFonts w:cs="Arial"/>
                <w:lang w:val="de-DE"/>
              </w:rPr>
              <w:t>Prozentualer Zuschlag für die in § 14 Abs. 2 HOAI aufgezählten Nebenkosten</w:t>
            </w:r>
            <w:r>
              <w:rPr>
                <w:rFonts w:cs="Arial"/>
                <w:lang w:val="de-DE"/>
              </w:rPr>
              <w:t xml:space="preserve"> </w:t>
            </w:r>
            <w:r w:rsidRPr="00BE19F7">
              <w:rPr>
                <w:rFonts w:cs="Arial"/>
                <w:lang w:val="de-DE"/>
              </w:rPr>
              <w:t xml:space="preserve">auf das Nettohonorar </w:t>
            </w:r>
            <w:r w:rsidRPr="00530A78">
              <w:rPr>
                <w:rFonts w:cs="Arial"/>
                <w:i/>
                <w:iCs/>
                <w:lang w:val="de-DE"/>
              </w:rPr>
              <w:t>(„Sämtliche Nebenkosten des Auftragnehmers pauschal mit […] % auf die Vergütung.“)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2E3986A8" w14:textId="77777777" w:rsidR="00CB457F" w:rsidRPr="00336DA9" w:rsidRDefault="00CB457F" w:rsidP="00CB457F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6FEFB1F0" w14:textId="77777777" w:rsidR="00CB457F" w:rsidRPr="00336DA9" w:rsidRDefault="00CB457F" w:rsidP="00CB457F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CB457F" w:rsidRPr="00336DA9" w14:paraId="0C64866B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2470A004" w14:textId="77777777" w:rsidR="00CB457F" w:rsidRPr="00BE19F7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Alle Nebenkosten sind mit dem Honorar abgegolten.</w:t>
            </w:r>
          </w:p>
        </w:tc>
        <w:tc>
          <w:tcPr>
            <w:tcW w:w="6975" w:type="dxa"/>
            <w:gridSpan w:val="2"/>
            <w:shd w:val="clear" w:color="auto" w:fill="FFFFFF" w:themeFill="background1"/>
          </w:tcPr>
          <w:p w14:paraId="0FB77733" w14:textId="77777777" w:rsidR="00CB457F" w:rsidRPr="00336DA9" w:rsidRDefault="00CB457F" w:rsidP="00CB457F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  <w:tr w:rsidR="00CB457F" w:rsidRPr="00F92854" w14:paraId="17B5855C" w14:textId="77777777" w:rsidTr="00DC03A3">
        <w:trPr>
          <w:trHeight w:val="471"/>
        </w:trPr>
        <w:tc>
          <w:tcPr>
            <w:tcW w:w="13950" w:type="dxa"/>
            <w:gridSpan w:val="3"/>
            <w:shd w:val="clear" w:color="auto" w:fill="D9D9D9" w:themeFill="background1" w:themeFillShade="D9"/>
          </w:tcPr>
          <w:p w14:paraId="50E45AF5" w14:textId="77777777" w:rsidR="00CB457F" w:rsidRDefault="00CB457F" w:rsidP="00DC03A3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F92854">
              <w:rPr>
                <w:rFonts w:cs="Arial"/>
                <w:b/>
                <w:bCs/>
                <w:lang w:val="de-DE"/>
              </w:rPr>
              <w:t>Nachlass</w:t>
            </w:r>
          </w:p>
          <w:p w14:paraId="6382459D" w14:textId="77777777" w:rsidR="00CB457F" w:rsidRPr="00F92854" w:rsidRDefault="00CB457F" w:rsidP="00DC03A3">
            <w:pPr>
              <w:spacing w:before="120" w:after="120"/>
              <w:rPr>
                <w:rFonts w:ascii="MS Gothic" w:eastAsia="MS Gothic" w:hAnsi="MS Gothic" w:cs="Segoe UI Symbol"/>
                <w:b/>
                <w:bCs/>
                <w:lang w:val="de-DE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CB457F" w14:paraId="63A22283" w14:textId="77777777" w:rsidTr="00DC03A3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29C9CE6C" w14:textId="77777777" w:rsidR="00CB457F" w:rsidRDefault="00CB457F" w:rsidP="00DC03A3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Es wird ein Nachlass gewährt.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3E00E152" w14:textId="77777777" w:rsidR="00CB457F" w:rsidRDefault="00CB457F" w:rsidP="00DC03A3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42D0E9B2" w14:textId="77777777" w:rsidR="00CB457F" w:rsidRDefault="00CB457F" w:rsidP="00DC03A3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CB457F" w14:paraId="55E244C9" w14:textId="77777777" w:rsidTr="00DC03A3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5E12D50D" w14:textId="77777777" w:rsidR="00CB457F" w:rsidRDefault="00CB457F" w:rsidP="00DC03A3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Es wird </w:t>
            </w:r>
            <w:r w:rsidRPr="00CB457F">
              <w:rPr>
                <w:rFonts w:cs="Arial"/>
                <w:b/>
                <w:bCs/>
                <w:lang w:val="de-DE"/>
              </w:rPr>
              <w:t>kein</w:t>
            </w:r>
            <w:r>
              <w:rPr>
                <w:rFonts w:cs="Arial"/>
                <w:lang w:val="de-DE"/>
              </w:rPr>
              <w:t xml:space="preserve"> Nachlass gewährt.</w:t>
            </w:r>
          </w:p>
        </w:tc>
        <w:tc>
          <w:tcPr>
            <w:tcW w:w="6975" w:type="dxa"/>
            <w:gridSpan w:val="2"/>
            <w:shd w:val="clear" w:color="auto" w:fill="FFFFFF" w:themeFill="background1"/>
            <w:vAlign w:val="center"/>
          </w:tcPr>
          <w:p w14:paraId="13844F48" w14:textId="77777777" w:rsidR="00CB457F" w:rsidRDefault="00CB457F" w:rsidP="00DC03A3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  <w:tr w:rsidR="00CB457F" w:rsidRPr="00E711B6" w14:paraId="778373DD" w14:textId="77777777" w:rsidTr="00E634F4">
        <w:tc>
          <w:tcPr>
            <w:tcW w:w="13950" w:type="dxa"/>
            <w:gridSpan w:val="3"/>
            <w:shd w:val="clear" w:color="auto" w:fill="B8CCE4" w:themeFill="accent1" w:themeFillTint="66"/>
          </w:tcPr>
          <w:p w14:paraId="70A7FC35" w14:textId="7258E8BB" w:rsidR="00CB457F" w:rsidRDefault="00CB457F" w:rsidP="00CB457F">
            <w:pPr>
              <w:pStyle w:val="Listenabsatz"/>
              <w:numPr>
                <w:ilvl w:val="0"/>
                <w:numId w:val="27"/>
              </w:numPr>
              <w:spacing w:before="120" w:after="120"/>
              <w:ind w:left="357" w:hanging="357"/>
              <w:rPr>
                <w:b/>
                <w:lang w:val="de-DE"/>
              </w:rPr>
            </w:pPr>
            <w:r w:rsidRPr="00367530">
              <w:rPr>
                <w:rFonts w:cs="Arial"/>
                <w:lang w:val="de-DE"/>
              </w:rPr>
              <w:t xml:space="preserve">Architekten- und Ingenieurleistungen für </w:t>
            </w:r>
            <w:r w:rsidRPr="00367530">
              <w:rPr>
                <w:rFonts w:cs="Arial"/>
                <w:b/>
                <w:bCs/>
                <w:lang w:val="de-DE"/>
              </w:rPr>
              <w:t xml:space="preserve">Tragwerksplanung </w:t>
            </w:r>
            <w:r w:rsidRPr="00367530">
              <w:rPr>
                <w:rFonts w:cs="Arial"/>
                <w:lang w:val="de-DE"/>
              </w:rPr>
              <w:t>gemäß §§ 49 ff., Anlage 14.1 zu § 51 Abs. 5 HOAI</w:t>
            </w:r>
          </w:p>
        </w:tc>
      </w:tr>
      <w:tr w:rsidR="00CB457F" w:rsidRPr="00E711B6" w14:paraId="115246B2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0900D3CF" w14:textId="77777777" w:rsidR="00CB457F" w:rsidRPr="008D055D" w:rsidRDefault="00CB457F" w:rsidP="00CB457F">
            <w:pPr>
              <w:spacing w:before="120" w:after="120"/>
              <w:rPr>
                <w:b/>
                <w:lang w:val="de-DE"/>
              </w:rPr>
            </w:pPr>
            <w:r w:rsidRPr="008D055D">
              <w:rPr>
                <w:b/>
                <w:lang w:val="de-DE"/>
              </w:rPr>
              <w:t>Honorarsatz</w:t>
            </w:r>
          </w:p>
          <w:p w14:paraId="7FCA5CAD" w14:textId="77777777" w:rsidR="00CB457F" w:rsidRPr="0084644C" w:rsidRDefault="00CB457F" w:rsidP="00CB457F">
            <w:pPr>
              <w:spacing w:before="120" w:after="120"/>
              <w:rPr>
                <w:b/>
                <w:lang w:val="de-DE"/>
              </w:rPr>
            </w:pPr>
            <w:r w:rsidRPr="00634395">
              <w:rPr>
                <w:lang w:val="de-DE"/>
              </w:rPr>
              <w:t>Anzugeben ist jeweils, welcher Honorarsatz für das jeweilige Leistungsbild verlangt wird.</w:t>
            </w:r>
          </w:p>
        </w:tc>
      </w:tr>
      <w:tr w:rsidR="00CB457F" w:rsidRPr="00F35BC3" w14:paraId="6AD86090" w14:textId="77777777" w:rsidTr="00E634F4">
        <w:tc>
          <w:tcPr>
            <w:tcW w:w="13950" w:type="dxa"/>
            <w:gridSpan w:val="3"/>
          </w:tcPr>
          <w:p w14:paraId="1C6ED93B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252332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Basishonorarsatz</w:t>
            </w:r>
          </w:p>
          <w:p w14:paraId="6390799C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1702275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¼-Satz</w:t>
            </w:r>
          </w:p>
          <w:p w14:paraId="389632F5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24164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½-Satz</w:t>
            </w:r>
          </w:p>
          <w:p w14:paraId="752DC04F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65205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¾-Satz</w:t>
            </w:r>
          </w:p>
          <w:p w14:paraId="773798B2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178037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oberen Honorarsatz</w:t>
            </w:r>
          </w:p>
          <w:p w14:paraId="2AE9EA90" w14:textId="77777777" w:rsidR="00CB457F" w:rsidRPr="00F35BC3" w:rsidRDefault="00BC3CC8" w:rsidP="00CB457F">
            <w:pPr>
              <w:spacing w:before="120" w:after="120"/>
              <w:rPr>
                <w:rFonts w:cs="Aria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1175450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_______% des Basishonorarsatzes</w:t>
            </w:r>
          </w:p>
        </w:tc>
      </w:tr>
      <w:tr w:rsidR="00CB457F" w:rsidRPr="00E711B6" w14:paraId="1A2F79EE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09FD74BE" w14:textId="77777777" w:rsidR="00CB457F" w:rsidRPr="008D055D" w:rsidRDefault="00CB457F" w:rsidP="00CB457F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8D055D">
              <w:rPr>
                <w:rFonts w:cs="Arial"/>
                <w:b/>
                <w:bCs/>
                <w:lang w:val="de-DE"/>
              </w:rPr>
              <w:t>Stundensätze</w:t>
            </w:r>
          </w:p>
          <w:p w14:paraId="5B745D63" w14:textId="77777777" w:rsidR="00CB457F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634395">
              <w:rPr>
                <w:lang w:val="de-DE"/>
              </w:rPr>
              <w:t xml:space="preserve">Anzugeben </w:t>
            </w:r>
            <w:r>
              <w:rPr>
                <w:lang w:val="de-DE"/>
              </w:rPr>
              <w:t>sind die Stundensätze, die vom Auftragnehmer angeboten werden.</w:t>
            </w:r>
          </w:p>
        </w:tc>
      </w:tr>
      <w:tr w:rsidR="00CB457F" w:rsidRPr="00266F4D" w14:paraId="5ABE3AAA" w14:textId="77777777" w:rsidTr="00E634F4">
        <w:tc>
          <w:tcPr>
            <w:tcW w:w="6975" w:type="dxa"/>
          </w:tcPr>
          <w:p w14:paraId="2A656692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Geschäftsführer/Vorstand (nur geschäftsführende Tätigkeit)</w:t>
            </w:r>
          </w:p>
        </w:tc>
        <w:tc>
          <w:tcPr>
            <w:tcW w:w="6975" w:type="dxa"/>
            <w:gridSpan w:val="2"/>
          </w:tcPr>
          <w:p w14:paraId="0F1CB0FB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6DDA76AD" w14:textId="77777777" w:rsidTr="00E634F4">
        <w:tc>
          <w:tcPr>
            <w:tcW w:w="6975" w:type="dxa"/>
          </w:tcPr>
          <w:p w14:paraId="4EDD6F69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Projektleiter/Projektmitarbeiter (mit einschlägigen Studienabschluss – Dipl. Ing., MA, BA)</w:t>
            </w:r>
          </w:p>
        </w:tc>
        <w:tc>
          <w:tcPr>
            <w:tcW w:w="6975" w:type="dxa"/>
            <w:gridSpan w:val="2"/>
            <w:vAlign w:val="center"/>
          </w:tcPr>
          <w:p w14:paraId="2007FF51" w14:textId="77777777" w:rsidR="00CB457F" w:rsidRPr="0074573C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6A447C56" w14:textId="77777777" w:rsidTr="00E634F4">
        <w:tc>
          <w:tcPr>
            <w:tcW w:w="6975" w:type="dxa"/>
          </w:tcPr>
          <w:p w14:paraId="7107CA26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technischer Zeichner</w:t>
            </w:r>
          </w:p>
        </w:tc>
        <w:tc>
          <w:tcPr>
            <w:tcW w:w="6975" w:type="dxa"/>
            <w:gridSpan w:val="2"/>
            <w:vAlign w:val="center"/>
          </w:tcPr>
          <w:p w14:paraId="52E30505" w14:textId="77777777" w:rsidR="00CB457F" w:rsidRPr="0074573C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2FA880BC" w14:textId="77777777" w:rsidTr="00E634F4">
        <w:tc>
          <w:tcPr>
            <w:tcW w:w="6975" w:type="dxa"/>
          </w:tcPr>
          <w:p w14:paraId="6062E22E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sonstige Mitarbeiter, die technische oder wirtschaftliche Aufgaben erfüllen</w:t>
            </w:r>
          </w:p>
        </w:tc>
        <w:tc>
          <w:tcPr>
            <w:tcW w:w="6975" w:type="dxa"/>
            <w:gridSpan w:val="2"/>
            <w:vAlign w:val="center"/>
          </w:tcPr>
          <w:p w14:paraId="4C8BF0FA" w14:textId="77777777" w:rsidR="00CB457F" w:rsidRPr="0074573C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E711B6" w14:paraId="63931740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6E5F84EF" w14:textId="77777777" w:rsidR="00CB457F" w:rsidRPr="00D462C7" w:rsidRDefault="00CB457F" w:rsidP="00CB457F">
            <w:pPr>
              <w:spacing w:before="120" w:after="120"/>
              <w:rPr>
                <w:rFonts w:cs="Arial"/>
                <w:b/>
                <w:bCs/>
                <w:szCs w:val="22"/>
                <w:lang w:val="de-DE" w:eastAsia="ar-SA"/>
              </w:rPr>
            </w:pPr>
            <w:r w:rsidRPr="00D462C7">
              <w:rPr>
                <w:rFonts w:cs="Arial"/>
                <w:b/>
                <w:bCs/>
                <w:lang w:val="de-DE"/>
              </w:rPr>
              <w:t xml:space="preserve">Nebenkosten </w:t>
            </w:r>
          </w:p>
          <w:p w14:paraId="617BC074" w14:textId="77777777" w:rsidR="00CB457F" w:rsidRPr="00336DA9" w:rsidRDefault="00CB457F" w:rsidP="00CB457F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CB457F" w:rsidRPr="00336DA9" w14:paraId="00483DEF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1CEFEEC9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BE19F7">
              <w:rPr>
                <w:rFonts w:cs="Arial"/>
                <w:lang w:val="de-DE"/>
              </w:rPr>
              <w:t>Prozentualer Zuschlag für die in § 14 Abs. 2 HOAI aufgezählten Nebenkosten</w:t>
            </w:r>
            <w:r>
              <w:rPr>
                <w:rFonts w:cs="Arial"/>
                <w:lang w:val="de-DE"/>
              </w:rPr>
              <w:t xml:space="preserve"> </w:t>
            </w:r>
            <w:r w:rsidRPr="00BE19F7">
              <w:rPr>
                <w:rFonts w:cs="Arial"/>
                <w:lang w:val="de-DE"/>
              </w:rPr>
              <w:t xml:space="preserve">auf das Nettohonorar </w:t>
            </w:r>
            <w:r w:rsidRPr="00530A78">
              <w:rPr>
                <w:rFonts w:cs="Arial"/>
                <w:i/>
                <w:iCs/>
                <w:lang w:val="de-DE"/>
              </w:rPr>
              <w:t>(„Sämtliche Nebenkosten des Auftragnehmers pauschal mit […] % auf die Vergütung.“)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3BA84426" w14:textId="77777777" w:rsidR="00CB457F" w:rsidRPr="00336DA9" w:rsidRDefault="00CB457F" w:rsidP="00CB457F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414B494F" w14:textId="77777777" w:rsidR="00CB457F" w:rsidRPr="00336DA9" w:rsidRDefault="00CB457F" w:rsidP="00CB457F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CB457F" w:rsidRPr="00336DA9" w14:paraId="4B8B3C77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6E7CB251" w14:textId="77777777" w:rsidR="00CB457F" w:rsidRPr="00BE19F7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Alle Nebenkosten sind mit dem Honorar abgegolten.</w:t>
            </w:r>
          </w:p>
        </w:tc>
        <w:tc>
          <w:tcPr>
            <w:tcW w:w="6975" w:type="dxa"/>
            <w:gridSpan w:val="2"/>
            <w:shd w:val="clear" w:color="auto" w:fill="FFFFFF" w:themeFill="background1"/>
          </w:tcPr>
          <w:p w14:paraId="40D1CBFB" w14:textId="77777777" w:rsidR="00CB457F" w:rsidRPr="00336DA9" w:rsidRDefault="00CB457F" w:rsidP="00CB457F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  <w:tr w:rsidR="00CB457F" w:rsidRPr="00F92854" w14:paraId="57DE922B" w14:textId="77777777" w:rsidTr="00DC03A3">
        <w:trPr>
          <w:trHeight w:val="471"/>
        </w:trPr>
        <w:tc>
          <w:tcPr>
            <w:tcW w:w="13950" w:type="dxa"/>
            <w:gridSpan w:val="3"/>
            <w:shd w:val="clear" w:color="auto" w:fill="D9D9D9" w:themeFill="background1" w:themeFillShade="D9"/>
          </w:tcPr>
          <w:p w14:paraId="711FB14C" w14:textId="77777777" w:rsidR="00CB457F" w:rsidRDefault="00CB457F" w:rsidP="00DC03A3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F92854">
              <w:rPr>
                <w:rFonts w:cs="Arial"/>
                <w:b/>
                <w:bCs/>
                <w:lang w:val="de-DE"/>
              </w:rPr>
              <w:t>Nachlass</w:t>
            </w:r>
          </w:p>
          <w:p w14:paraId="67E1AE0A" w14:textId="77777777" w:rsidR="00CB457F" w:rsidRPr="00F92854" w:rsidRDefault="00CB457F" w:rsidP="00DC03A3">
            <w:pPr>
              <w:spacing w:before="120" w:after="120"/>
              <w:rPr>
                <w:rFonts w:ascii="MS Gothic" w:eastAsia="MS Gothic" w:hAnsi="MS Gothic" w:cs="Segoe UI Symbol"/>
                <w:b/>
                <w:bCs/>
                <w:lang w:val="de-DE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CB457F" w14:paraId="5AFF68C4" w14:textId="77777777" w:rsidTr="00DC03A3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109A61FA" w14:textId="77777777" w:rsidR="00CB457F" w:rsidRDefault="00CB457F" w:rsidP="00DC03A3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Es wird ein Nachlass gewährt.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0DAD6BF2" w14:textId="77777777" w:rsidR="00CB457F" w:rsidRDefault="00CB457F" w:rsidP="00DC03A3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5112D843" w14:textId="77777777" w:rsidR="00CB457F" w:rsidRDefault="00CB457F" w:rsidP="00DC03A3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CB457F" w14:paraId="692C9A90" w14:textId="77777777" w:rsidTr="00DC03A3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13630CA9" w14:textId="77777777" w:rsidR="00CB457F" w:rsidRDefault="00CB457F" w:rsidP="00DC03A3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Es wird </w:t>
            </w:r>
            <w:r w:rsidRPr="00CB457F">
              <w:rPr>
                <w:rFonts w:cs="Arial"/>
                <w:b/>
                <w:bCs/>
                <w:lang w:val="de-DE"/>
              </w:rPr>
              <w:t>kein</w:t>
            </w:r>
            <w:r>
              <w:rPr>
                <w:rFonts w:cs="Arial"/>
                <w:lang w:val="de-DE"/>
              </w:rPr>
              <w:t xml:space="preserve"> Nachlass gewährt.</w:t>
            </w:r>
          </w:p>
        </w:tc>
        <w:tc>
          <w:tcPr>
            <w:tcW w:w="6975" w:type="dxa"/>
            <w:gridSpan w:val="2"/>
            <w:shd w:val="clear" w:color="auto" w:fill="FFFFFF" w:themeFill="background1"/>
            <w:vAlign w:val="center"/>
          </w:tcPr>
          <w:p w14:paraId="59E9609F" w14:textId="77777777" w:rsidR="00CB457F" w:rsidRDefault="00CB457F" w:rsidP="00DC03A3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  <w:tr w:rsidR="00CB457F" w:rsidRPr="00E711B6" w14:paraId="532C6374" w14:textId="77777777" w:rsidTr="00E634F4">
        <w:tc>
          <w:tcPr>
            <w:tcW w:w="13950" w:type="dxa"/>
            <w:gridSpan w:val="3"/>
            <w:shd w:val="clear" w:color="auto" w:fill="B8CCE4" w:themeFill="accent1" w:themeFillTint="66"/>
          </w:tcPr>
          <w:p w14:paraId="593EA427" w14:textId="24AFF11F" w:rsidR="00CB457F" w:rsidRDefault="00CB457F" w:rsidP="00CB457F">
            <w:pPr>
              <w:pStyle w:val="Listenabsatz"/>
              <w:numPr>
                <w:ilvl w:val="0"/>
                <w:numId w:val="27"/>
              </w:numPr>
              <w:spacing w:before="120" w:after="120"/>
              <w:ind w:left="357" w:hanging="357"/>
              <w:rPr>
                <w:b/>
                <w:lang w:val="de-DE"/>
              </w:rPr>
            </w:pPr>
            <w:r w:rsidRPr="00367530">
              <w:rPr>
                <w:rFonts w:cs="Arial"/>
                <w:lang w:val="de-DE"/>
              </w:rPr>
              <w:t xml:space="preserve">Architekten- und Ingenieurleistungen für </w:t>
            </w:r>
            <w:r w:rsidRPr="00367530">
              <w:rPr>
                <w:rFonts w:cs="Arial"/>
                <w:b/>
                <w:bCs/>
                <w:lang w:val="de-DE"/>
              </w:rPr>
              <w:t xml:space="preserve">Technische Ausrüstung </w:t>
            </w:r>
            <w:r w:rsidRPr="00367530">
              <w:rPr>
                <w:rFonts w:cs="Arial"/>
                <w:lang w:val="de-DE"/>
              </w:rPr>
              <w:t>gemäß §§ 53 ff., Anlage 15.1 zu § 55 Abs. 3 HOAI</w:t>
            </w:r>
          </w:p>
        </w:tc>
      </w:tr>
      <w:tr w:rsidR="00CB457F" w:rsidRPr="00E711B6" w14:paraId="68894953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68F03992" w14:textId="77777777" w:rsidR="00CB457F" w:rsidRPr="008D055D" w:rsidRDefault="00CB457F" w:rsidP="00CB457F">
            <w:pPr>
              <w:spacing w:before="120" w:after="120"/>
              <w:rPr>
                <w:b/>
                <w:lang w:val="de-DE"/>
              </w:rPr>
            </w:pPr>
            <w:r w:rsidRPr="008D055D">
              <w:rPr>
                <w:b/>
                <w:lang w:val="de-DE"/>
              </w:rPr>
              <w:t>Honorarsatz</w:t>
            </w:r>
          </w:p>
          <w:p w14:paraId="62DD8D79" w14:textId="77777777" w:rsidR="00CB457F" w:rsidRPr="0084644C" w:rsidRDefault="00CB457F" w:rsidP="00CB457F">
            <w:pPr>
              <w:spacing w:before="120" w:after="120"/>
              <w:rPr>
                <w:b/>
                <w:lang w:val="de-DE"/>
              </w:rPr>
            </w:pPr>
            <w:r w:rsidRPr="00634395">
              <w:rPr>
                <w:lang w:val="de-DE"/>
              </w:rPr>
              <w:t>Anzugeben ist jeweils, welcher Honorarsatz für das jeweilige Leistungsbild verlangt wird.</w:t>
            </w:r>
          </w:p>
        </w:tc>
      </w:tr>
      <w:tr w:rsidR="00CB457F" w:rsidRPr="00F35BC3" w14:paraId="33E46271" w14:textId="77777777" w:rsidTr="00E634F4">
        <w:tc>
          <w:tcPr>
            <w:tcW w:w="13950" w:type="dxa"/>
            <w:gridSpan w:val="3"/>
          </w:tcPr>
          <w:p w14:paraId="75CEE458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186586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Basishonorarsatz</w:t>
            </w:r>
          </w:p>
          <w:p w14:paraId="1D1AF317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11136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¼-Satz</w:t>
            </w:r>
          </w:p>
          <w:p w14:paraId="2DEC7B38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85037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½-Satz</w:t>
            </w:r>
          </w:p>
          <w:p w14:paraId="643FE038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10928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¾-Satz</w:t>
            </w:r>
          </w:p>
          <w:p w14:paraId="0189AC20" w14:textId="77777777" w:rsidR="00CB457F" w:rsidRPr="00703056" w:rsidRDefault="00BC3CC8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-25528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oberen Honorarsatz</w:t>
            </w:r>
          </w:p>
          <w:p w14:paraId="199CEAB2" w14:textId="77777777" w:rsidR="00CB457F" w:rsidRPr="00F35BC3" w:rsidRDefault="00BC3CC8" w:rsidP="00CB457F">
            <w:pPr>
              <w:spacing w:before="120" w:after="120"/>
              <w:rPr>
                <w:rFonts w:cs="Arial"/>
                <w:lang w:val="de-DE"/>
              </w:rPr>
            </w:pPr>
            <w:sdt>
              <w:sdtPr>
                <w:rPr>
                  <w:rFonts w:ascii="Segoe UI Symbol" w:hAnsi="Segoe UI Symbol" w:cs="Segoe UI Symbol"/>
                  <w:lang w:val="de-DE"/>
                </w:rPr>
                <w:id w:val="1540778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57F">
                  <w:rPr>
                    <w:rFonts w:ascii="MS Gothic" w:eastAsia="MS Gothic" w:hAnsi="MS Gothic" w:cs="Segoe UI Symbol" w:hint="eastAsia"/>
                    <w:lang w:val="de-DE"/>
                  </w:rPr>
                  <w:t>☐</w:t>
                </w:r>
              </w:sdtContent>
            </w:sdt>
            <w:r w:rsidR="00CB457F" w:rsidRPr="00703056">
              <w:rPr>
                <w:rFonts w:ascii="Segoe UI Symbol" w:hAnsi="Segoe UI Symbol" w:cs="Segoe UI Symbol"/>
                <w:lang w:val="de-DE"/>
              </w:rPr>
              <w:t xml:space="preserve"> _______% des Basishonorarsatzes</w:t>
            </w:r>
          </w:p>
        </w:tc>
      </w:tr>
      <w:tr w:rsidR="00CB457F" w:rsidRPr="00E711B6" w14:paraId="0665055F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5BA15BBC" w14:textId="77777777" w:rsidR="00CB457F" w:rsidRPr="008D055D" w:rsidRDefault="00CB457F" w:rsidP="00CB457F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8D055D">
              <w:rPr>
                <w:rFonts w:cs="Arial"/>
                <w:b/>
                <w:bCs/>
                <w:lang w:val="de-DE"/>
              </w:rPr>
              <w:t>Stundensätze</w:t>
            </w:r>
          </w:p>
          <w:p w14:paraId="584912D9" w14:textId="77777777" w:rsidR="00CB457F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634395">
              <w:rPr>
                <w:lang w:val="de-DE"/>
              </w:rPr>
              <w:t xml:space="preserve">Anzugeben </w:t>
            </w:r>
            <w:r>
              <w:rPr>
                <w:lang w:val="de-DE"/>
              </w:rPr>
              <w:t>sind die Stundensätze, die vom Auftragnehmer angeboten werden.</w:t>
            </w:r>
          </w:p>
        </w:tc>
      </w:tr>
      <w:tr w:rsidR="00CB457F" w:rsidRPr="00266F4D" w14:paraId="10DC249F" w14:textId="77777777" w:rsidTr="00E634F4">
        <w:tc>
          <w:tcPr>
            <w:tcW w:w="6975" w:type="dxa"/>
          </w:tcPr>
          <w:p w14:paraId="6C8BCE9F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Geschäftsführer/Vorstand (nur geschäftsführende Tätigkeit)</w:t>
            </w:r>
          </w:p>
        </w:tc>
        <w:tc>
          <w:tcPr>
            <w:tcW w:w="6975" w:type="dxa"/>
            <w:gridSpan w:val="2"/>
          </w:tcPr>
          <w:p w14:paraId="4A82A40B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5E20FC33" w14:textId="77777777" w:rsidTr="00E634F4">
        <w:tc>
          <w:tcPr>
            <w:tcW w:w="6975" w:type="dxa"/>
          </w:tcPr>
          <w:p w14:paraId="6875AD71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Projektleiter/Projektmitarbeiter (mit einschlägigen Studienabschluss – Dipl. Ing., MA, BA)</w:t>
            </w:r>
          </w:p>
        </w:tc>
        <w:tc>
          <w:tcPr>
            <w:tcW w:w="6975" w:type="dxa"/>
            <w:gridSpan w:val="2"/>
            <w:vAlign w:val="center"/>
          </w:tcPr>
          <w:p w14:paraId="058BC569" w14:textId="77777777" w:rsidR="00CB457F" w:rsidRPr="0074573C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 xml:space="preserve">&lt;__&gt; 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29C4FABE" w14:textId="77777777" w:rsidTr="00E634F4">
        <w:tc>
          <w:tcPr>
            <w:tcW w:w="6975" w:type="dxa"/>
          </w:tcPr>
          <w:p w14:paraId="32780D11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technischer Zeichner</w:t>
            </w:r>
          </w:p>
        </w:tc>
        <w:tc>
          <w:tcPr>
            <w:tcW w:w="6975" w:type="dxa"/>
            <w:gridSpan w:val="2"/>
            <w:vAlign w:val="center"/>
          </w:tcPr>
          <w:p w14:paraId="429A052A" w14:textId="77777777" w:rsidR="00CB457F" w:rsidRPr="0074573C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74573C" w14:paraId="565FFEA9" w14:textId="77777777" w:rsidTr="00E634F4">
        <w:tc>
          <w:tcPr>
            <w:tcW w:w="6975" w:type="dxa"/>
          </w:tcPr>
          <w:p w14:paraId="04D426BD" w14:textId="77777777" w:rsidR="00CB457F" w:rsidRPr="00422D44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266F4D">
              <w:rPr>
                <w:rFonts w:cs="Arial"/>
                <w:lang w:val="de-DE"/>
              </w:rPr>
              <w:t>sonstige Mitarbeiter, die technische oder wirtschaftliche Aufgaben erfüllen</w:t>
            </w:r>
          </w:p>
        </w:tc>
        <w:tc>
          <w:tcPr>
            <w:tcW w:w="6975" w:type="dxa"/>
            <w:gridSpan w:val="2"/>
            <w:vAlign w:val="center"/>
          </w:tcPr>
          <w:p w14:paraId="59DEE0B9" w14:textId="77777777" w:rsidR="00CB457F" w:rsidRPr="0074573C" w:rsidRDefault="00CB457F" w:rsidP="00CB457F">
            <w:pPr>
              <w:spacing w:before="120" w:after="120"/>
              <w:rPr>
                <w:rFonts w:ascii="Segoe UI Symbol" w:hAnsi="Segoe UI Symbol" w:cs="Segoe UI Symbol"/>
                <w:lang w:val="de-DE"/>
              </w:rPr>
            </w:pPr>
            <w:r w:rsidRPr="00336DA9">
              <w:rPr>
                <w:rFonts w:cs="Arial"/>
                <w:bCs/>
                <w:szCs w:val="22"/>
                <w:lang w:val="de-DE" w:eastAsia="ar-SA"/>
              </w:rPr>
              <w:t xml:space="preserve">EUR </w:t>
            </w:r>
            <w:r>
              <w:rPr>
                <w:bCs/>
                <w:szCs w:val="22"/>
                <w:lang w:val="de-DE"/>
              </w:rPr>
              <w:t>&lt;__&gt;</w:t>
            </w:r>
            <w:r>
              <w:rPr>
                <w:bCs/>
                <w:szCs w:val="22"/>
                <w:lang w:val="de-DE"/>
              </w:rPr>
              <w:tab/>
            </w:r>
            <w:r w:rsidRPr="00336DA9">
              <w:rPr>
                <w:rFonts w:cs="Arial"/>
                <w:bCs/>
                <w:szCs w:val="22"/>
                <w:lang w:val="de-DE" w:eastAsia="ar-SA"/>
              </w:rPr>
              <w:t>netto je Stunde</w:t>
            </w:r>
          </w:p>
        </w:tc>
      </w:tr>
      <w:tr w:rsidR="00CB457F" w:rsidRPr="00E711B6" w14:paraId="5E06EA43" w14:textId="77777777" w:rsidTr="00E634F4">
        <w:tc>
          <w:tcPr>
            <w:tcW w:w="13950" w:type="dxa"/>
            <w:gridSpan w:val="3"/>
            <w:shd w:val="clear" w:color="auto" w:fill="D9D9D9" w:themeFill="background1" w:themeFillShade="D9"/>
          </w:tcPr>
          <w:p w14:paraId="3BB970FC" w14:textId="77777777" w:rsidR="00CB457F" w:rsidRPr="00D462C7" w:rsidRDefault="00CB457F" w:rsidP="00CB457F">
            <w:pPr>
              <w:spacing w:before="120" w:after="120"/>
              <w:rPr>
                <w:rFonts w:cs="Arial"/>
                <w:b/>
                <w:bCs/>
                <w:szCs w:val="22"/>
                <w:lang w:val="de-DE" w:eastAsia="ar-SA"/>
              </w:rPr>
            </w:pPr>
            <w:r w:rsidRPr="00D462C7">
              <w:rPr>
                <w:rFonts w:cs="Arial"/>
                <w:b/>
                <w:bCs/>
                <w:lang w:val="de-DE"/>
              </w:rPr>
              <w:t xml:space="preserve">Nebenkosten </w:t>
            </w:r>
          </w:p>
          <w:p w14:paraId="54305A59" w14:textId="77777777" w:rsidR="00CB457F" w:rsidRPr="00336DA9" w:rsidRDefault="00CB457F" w:rsidP="00CB457F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CB457F" w:rsidRPr="00336DA9" w14:paraId="704D8478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4A55F5B0" w14:textId="77777777" w:rsidR="00CB457F" w:rsidRPr="00266F4D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 w:rsidRPr="00BE19F7">
              <w:rPr>
                <w:rFonts w:cs="Arial"/>
                <w:lang w:val="de-DE"/>
              </w:rPr>
              <w:t>Prozentualer Zuschlag für die in § 14 Abs. 2 HOAI aufgezählten Nebenkosten</w:t>
            </w:r>
            <w:r>
              <w:rPr>
                <w:rFonts w:cs="Arial"/>
                <w:lang w:val="de-DE"/>
              </w:rPr>
              <w:t xml:space="preserve"> </w:t>
            </w:r>
            <w:r w:rsidRPr="00BE19F7">
              <w:rPr>
                <w:rFonts w:cs="Arial"/>
                <w:lang w:val="de-DE"/>
              </w:rPr>
              <w:t xml:space="preserve">auf das Nettohonorar </w:t>
            </w:r>
            <w:r w:rsidRPr="00530A78">
              <w:rPr>
                <w:rFonts w:cs="Arial"/>
                <w:i/>
                <w:iCs/>
                <w:lang w:val="de-DE"/>
              </w:rPr>
              <w:t>(„Sämtliche Nebenkosten des Auftragnehmers pauschal mit […] % auf die Vergütung.“)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EBF499C" w14:textId="77777777" w:rsidR="00CB457F" w:rsidRPr="00336DA9" w:rsidRDefault="00CB457F" w:rsidP="00CB457F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6B77DC5B" w14:textId="77777777" w:rsidR="00CB457F" w:rsidRPr="00336DA9" w:rsidRDefault="00CB457F" w:rsidP="00CB457F">
            <w:pPr>
              <w:spacing w:before="120" w:after="120"/>
              <w:jc w:val="left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CB457F" w:rsidRPr="00336DA9" w14:paraId="6B328C78" w14:textId="77777777" w:rsidTr="00E634F4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68DFE1B5" w14:textId="77777777" w:rsidR="00CB457F" w:rsidRPr="00BE19F7" w:rsidRDefault="00CB457F" w:rsidP="00CB457F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Alle Nebenkosten sind mit dem Honorar abgegolten.</w:t>
            </w:r>
          </w:p>
        </w:tc>
        <w:tc>
          <w:tcPr>
            <w:tcW w:w="6975" w:type="dxa"/>
            <w:gridSpan w:val="2"/>
            <w:shd w:val="clear" w:color="auto" w:fill="FFFFFF" w:themeFill="background1"/>
          </w:tcPr>
          <w:p w14:paraId="6FE2CF2B" w14:textId="77777777" w:rsidR="00CB457F" w:rsidRPr="00336DA9" w:rsidRDefault="00CB457F" w:rsidP="00CB457F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  <w:tr w:rsidR="00CB457F" w:rsidRPr="00F92854" w14:paraId="19486A7C" w14:textId="77777777" w:rsidTr="00DC03A3">
        <w:trPr>
          <w:trHeight w:val="471"/>
        </w:trPr>
        <w:tc>
          <w:tcPr>
            <w:tcW w:w="13950" w:type="dxa"/>
            <w:gridSpan w:val="3"/>
            <w:shd w:val="clear" w:color="auto" w:fill="D9D9D9" w:themeFill="background1" w:themeFillShade="D9"/>
          </w:tcPr>
          <w:p w14:paraId="0F20E14E" w14:textId="77777777" w:rsidR="00CB457F" w:rsidRDefault="00CB457F" w:rsidP="00DC03A3">
            <w:pPr>
              <w:spacing w:before="120" w:after="120"/>
              <w:rPr>
                <w:rFonts w:cs="Arial"/>
                <w:b/>
                <w:bCs/>
                <w:lang w:val="de-DE"/>
              </w:rPr>
            </w:pPr>
            <w:r w:rsidRPr="00F92854">
              <w:rPr>
                <w:rFonts w:cs="Arial"/>
                <w:b/>
                <w:bCs/>
                <w:lang w:val="de-DE"/>
              </w:rPr>
              <w:t>Nachlass</w:t>
            </w:r>
          </w:p>
          <w:p w14:paraId="7B702BAC" w14:textId="77777777" w:rsidR="00CB457F" w:rsidRPr="00F92854" w:rsidRDefault="00CB457F" w:rsidP="00DC03A3">
            <w:pPr>
              <w:spacing w:before="120" w:after="120"/>
              <w:rPr>
                <w:rFonts w:ascii="MS Gothic" w:eastAsia="MS Gothic" w:hAnsi="MS Gothic" w:cs="Segoe UI Symbol"/>
                <w:b/>
                <w:bCs/>
                <w:lang w:val="de-DE"/>
              </w:rPr>
            </w:pPr>
            <w:r w:rsidRPr="00DE3817">
              <w:rPr>
                <w:rFonts w:cs="Arial"/>
                <w:szCs w:val="22"/>
                <w:lang w:val="de-DE" w:eastAsia="ar-SA"/>
              </w:rPr>
              <w:t>Bitte entsprechendes ankreuzen/eintragen.</w:t>
            </w:r>
          </w:p>
        </w:tc>
      </w:tr>
      <w:tr w:rsidR="00CB457F" w14:paraId="1EDB4B35" w14:textId="77777777" w:rsidTr="00DC03A3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0A29DA69" w14:textId="77777777" w:rsidR="00CB457F" w:rsidRDefault="00CB457F" w:rsidP="00DC03A3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Es wird ein Nachlass gewährt.</w:t>
            </w: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02ACACF0" w14:textId="77777777" w:rsidR="00CB457F" w:rsidRDefault="00CB457F" w:rsidP="00DC03A3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  <w:tc>
          <w:tcPr>
            <w:tcW w:w="5875" w:type="dxa"/>
            <w:shd w:val="clear" w:color="auto" w:fill="FFFFFF" w:themeFill="background1"/>
            <w:vAlign w:val="center"/>
          </w:tcPr>
          <w:p w14:paraId="35732EE8" w14:textId="77777777" w:rsidR="00CB457F" w:rsidRDefault="00CB457F" w:rsidP="00DC03A3">
            <w:pPr>
              <w:spacing w:before="120" w:after="120"/>
              <w:rPr>
                <w:rFonts w:ascii="MS Gothic" w:eastAsia="MS Gothic" w:hAnsi="MS Gothic" w:cs="Segoe UI Symbol"/>
                <w:lang w:val="de-DE"/>
              </w:rPr>
            </w:pPr>
            <w:r>
              <w:rPr>
                <w:rFonts w:cs="Arial"/>
                <w:bCs/>
                <w:szCs w:val="22"/>
                <w:lang w:val="de-DE" w:eastAsia="ar-SA"/>
              </w:rPr>
              <w:t>&lt;__&gt; %</w:t>
            </w:r>
          </w:p>
        </w:tc>
      </w:tr>
      <w:tr w:rsidR="00CB457F" w14:paraId="49B2CC82" w14:textId="77777777" w:rsidTr="00DC03A3">
        <w:trPr>
          <w:trHeight w:val="471"/>
        </w:trPr>
        <w:tc>
          <w:tcPr>
            <w:tcW w:w="6975" w:type="dxa"/>
            <w:shd w:val="clear" w:color="auto" w:fill="FFFFFF" w:themeFill="background1"/>
          </w:tcPr>
          <w:p w14:paraId="5DE10153" w14:textId="77777777" w:rsidR="00CB457F" w:rsidRDefault="00CB457F" w:rsidP="00DC03A3">
            <w:pPr>
              <w:spacing w:before="120" w:after="120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Es wird </w:t>
            </w:r>
            <w:r w:rsidRPr="00CB457F">
              <w:rPr>
                <w:rFonts w:cs="Arial"/>
                <w:b/>
                <w:bCs/>
                <w:lang w:val="de-DE"/>
              </w:rPr>
              <w:t>kein</w:t>
            </w:r>
            <w:r>
              <w:rPr>
                <w:rFonts w:cs="Arial"/>
                <w:lang w:val="de-DE"/>
              </w:rPr>
              <w:t xml:space="preserve"> Nachlass gewährt.</w:t>
            </w:r>
          </w:p>
        </w:tc>
        <w:tc>
          <w:tcPr>
            <w:tcW w:w="6975" w:type="dxa"/>
            <w:gridSpan w:val="2"/>
            <w:shd w:val="clear" w:color="auto" w:fill="FFFFFF" w:themeFill="background1"/>
            <w:vAlign w:val="center"/>
          </w:tcPr>
          <w:p w14:paraId="1BFCBB86" w14:textId="77777777" w:rsidR="00CB457F" w:rsidRDefault="00CB457F" w:rsidP="00DC03A3">
            <w:pPr>
              <w:spacing w:before="120" w:after="120"/>
              <w:rPr>
                <w:rFonts w:cs="Arial"/>
                <w:bCs/>
                <w:szCs w:val="22"/>
                <w:lang w:val="de-DE" w:eastAsia="ar-SA"/>
              </w:rPr>
            </w:pPr>
            <w:r>
              <w:rPr>
                <w:rFonts w:ascii="MS Gothic" w:eastAsia="MS Gothic" w:hAnsi="MS Gothic" w:cs="Segoe UI Symbol" w:hint="eastAsia"/>
                <w:lang w:val="de-DE"/>
              </w:rPr>
              <w:t>☐</w:t>
            </w:r>
          </w:p>
        </w:tc>
      </w:tr>
    </w:tbl>
    <w:p w14:paraId="08469DBF" w14:textId="79DE43BE" w:rsidR="00A83E02" w:rsidRDefault="00A83E02" w:rsidP="00F35BC3">
      <w:pPr>
        <w:rPr>
          <w:rFonts w:cs="Arial"/>
          <w:bCs/>
          <w:szCs w:val="22"/>
          <w:lang w:val="de-DE" w:eastAsia="ar-SA"/>
        </w:rPr>
      </w:pPr>
    </w:p>
    <w:sectPr w:rsidR="00A83E02" w:rsidSect="00A75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420" w:right="1440" w:bottom="1021" w:left="144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B0377A" w14:textId="77777777" w:rsidR="003640C8" w:rsidRDefault="003640C8">
      <w:r>
        <w:separator/>
      </w:r>
    </w:p>
    <w:p w14:paraId="304D0B7A" w14:textId="77777777" w:rsidR="003640C8" w:rsidRDefault="003640C8"/>
  </w:endnote>
  <w:endnote w:type="continuationSeparator" w:id="0">
    <w:p w14:paraId="169518DF" w14:textId="77777777" w:rsidR="003640C8" w:rsidRDefault="003640C8">
      <w:r>
        <w:continuationSeparator/>
      </w:r>
    </w:p>
    <w:p w14:paraId="70E7E58C" w14:textId="77777777" w:rsidR="003640C8" w:rsidRDefault="003640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55854" w14:textId="77777777" w:rsidR="00BF5C9F" w:rsidRDefault="00BF5C9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C4E8E" w14:textId="11D2F911" w:rsidR="00CB13A1" w:rsidRPr="00CB13A1" w:rsidRDefault="00CB13A1">
    <w:pPr>
      <w:pStyle w:val="Fuzeile"/>
      <w:rPr>
        <w:lang w:val="de-DE"/>
      </w:rPr>
    </w:pPr>
    <w:r>
      <w:rPr>
        <w:lang w:val="de-DE"/>
      </w:rPr>
      <w:t xml:space="preserve">Seite </w:t>
    </w:r>
    <w:r w:rsidR="00EA696F">
      <w:rPr>
        <w:lang w:val="de-DE"/>
      </w:rPr>
      <w:fldChar w:fldCharType="begin"/>
    </w:r>
    <w:r w:rsidR="00EA696F">
      <w:rPr>
        <w:lang w:val="de-DE"/>
      </w:rPr>
      <w:instrText xml:space="preserve"> PAGE   \* MERGEFORMAT </w:instrText>
    </w:r>
    <w:r w:rsidR="00EA696F">
      <w:rPr>
        <w:lang w:val="de-DE"/>
      </w:rPr>
      <w:fldChar w:fldCharType="separate"/>
    </w:r>
    <w:r w:rsidR="00BC3CC8">
      <w:rPr>
        <w:noProof/>
        <w:lang w:val="de-DE"/>
      </w:rPr>
      <w:t>6</w:t>
    </w:r>
    <w:r w:rsidR="00EA696F">
      <w:rPr>
        <w:lang w:val="de-DE"/>
      </w:rPr>
      <w:fldChar w:fldCharType="end"/>
    </w:r>
    <w:r w:rsidR="00EA696F">
      <w:rPr>
        <w:lang w:val="de-DE"/>
      </w:rPr>
      <w:t xml:space="preserve"> von </w:t>
    </w:r>
    <w:r w:rsidR="00EA696F">
      <w:rPr>
        <w:lang w:val="de-DE"/>
      </w:rPr>
      <w:fldChar w:fldCharType="begin"/>
    </w:r>
    <w:r w:rsidR="00EA696F">
      <w:rPr>
        <w:lang w:val="de-DE"/>
      </w:rPr>
      <w:instrText xml:space="preserve"> NUMPAGES   \* MERGEFORMAT </w:instrText>
    </w:r>
    <w:r w:rsidR="00EA696F">
      <w:rPr>
        <w:lang w:val="de-DE"/>
      </w:rPr>
      <w:fldChar w:fldCharType="separate"/>
    </w:r>
    <w:r w:rsidR="00BC3CC8">
      <w:rPr>
        <w:noProof/>
        <w:lang w:val="de-DE"/>
      </w:rPr>
      <w:t>6</w:t>
    </w:r>
    <w:r w:rsidR="00EA696F">
      <w:rPr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A8FBA" w14:textId="77777777" w:rsidR="00BF5C9F" w:rsidRDefault="00BF5C9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7D25B" w14:textId="77777777" w:rsidR="003640C8" w:rsidRDefault="003640C8">
      <w:r>
        <w:separator/>
      </w:r>
    </w:p>
    <w:p w14:paraId="6D1DCACB" w14:textId="77777777" w:rsidR="003640C8" w:rsidRDefault="003640C8"/>
  </w:footnote>
  <w:footnote w:type="continuationSeparator" w:id="0">
    <w:p w14:paraId="47F507ED" w14:textId="77777777" w:rsidR="003640C8" w:rsidRDefault="003640C8">
      <w:r>
        <w:continuationSeparator/>
      </w:r>
    </w:p>
    <w:p w14:paraId="1E3DD861" w14:textId="77777777" w:rsidR="003640C8" w:rsidRDefault="003640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FBCD6" w14:textId="77777777" w:rsidR="00BF5C9F" w:rsidRDefault="00BF5C9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20D26" w14:textId="77777777" w:rsidR="00BF5C9F" w:rsidRDefault="00BF5C9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6D41" w14:textId="77777777" w:rsidR="00A75FA5" w:rsidRPr="00501079" w:rsidRDefault="00A75FA5" w:rsidP="00A75FA5">
    <w:pPr>
      <w:pStyle w:val="Kopfzeile"/>
      <w:jc w:val="right"/>
      <w:rPr>
        <w:rFonts w:cs="Arial"/>
      </w:rPr>
    </w:pPr>
    <w:r>
      <w:rPr>
        <w:noProof/>
        <w:lang w:val="de-DE" w:eastAsia="de-DE"/>
      </w:rPr>
      <w:drawing>
        <wp:inline distT="0" distB="0" distL="0" distR="0" wp14:anchorId="483C934B" wp14:editId="56EB82CE">
          <wp:extent cx="2047013" cy="684000"/>
          <wp:effectExtent l="0" t="0" r="0" b="1905"/>
          <wp:docPr id="1" name="Grafik 2">
            <a:extLst xmlns:a="http://schemas.openxmlformats.org/drawingml/2006/main">
              <a:ext uri="{FF2B5EF4-FFF2-40B4-BE49-F238E27FC236}">
                <a16:creationId xmlns:a16="http://schemas.microsoft.com/office/drawing/2014/main" id="{E14CC013-3B9B-45F3-A30C-05F0C039017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>
                    <a:extLst>
                      <a:ext uri="{FF2B5EF4-FFF2-40B4-BE49-F238E27FC236}">
                        <a16:creationId xmlns:a16="http://schemas.microsoft.com/office/drawing/2014/main" id="{E14CC013-3B9B-45F3-A30C-05F0C0390172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013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903253" w14:textId="77777777" w:rsidR="00A75FA5" w:rsidRDefault="00A75FA5" w:rsidP="00A75FA5">
    <w:pPr>
      <w:pStyle w:val="Kopfzeile"/>
      <w:rPr>
        <w:rFonts w:cs="Arial"/>
        <w:b/>
        <w:bCs/>
        <w:sz w:val="20"/>
        <w:szCs w:val="22"/>
        <w:lang w:val="de-DE"/>
      </w:rPr>
    </w:pPr>
    <w:r w:rsidRPr="00457BD7">
      <w:rPr>
        <w:rFonts w:cs="Arial"/>
        <w:b/>
        <w:bCs/>
        <w:sz w:val="20"/>
        <w:szCs w:val="22"/>
        <w:lang w:val="de-DE"/>
      </w:rPr>
      <w:t>Generalplanerleistungen - Sanierung des öffentlichen Kanalnetzes in Bochum</w:t>
    </w:r>
  </w:p>
  <w:p w14:paraId="38FEF0AF" w14:textId="793ABB7F" w:rsidR="00A75FA5" w:rsidRDefault="00A75FA5">
    <w:pPr>
      <w:pStyle w:val="Kopfzeile"/>
    </w:pPr>
    <w:r w:rsidRPr="00457BD7">
      <w:rPr>
        <w:rFonts w:cs="Arial"/>
        <w:sz w:val="20"/>
        <w:szCs w:val="22"/>
        <w:lang w:val="de-DE"/>
      </w:rPr>
      <w:t>Honorarblatt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2E77CAE"/>
    <w:multiLevelType w:val="hybridMultilevel"/>
    <w:tmpl w:val="C06C8778"/>
    <w:lvl w:ilvl="0" w:tplc="82F0989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1563DF"/>
    <w:multiLevelType w:val="hybridMultilevel"/>
    <w:tmpl w:val="4A9CC0D4"/>
    <w:lvl w:ilvl="0" w:tplc="82F0989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657A56A3"/>
    <w:multiLevelType w:val="hybridMultilevel"/>
    <w:tmpl w:val="1346EB00"/>
    <w:lvl w:ilvl="0" w:tplc="B2E0E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4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5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9"/>
  </w:num>
  <w:num w:numId="4">
    <w:abstractNumId w:val="17"/>
  </w:num>
  <w:num w:numId="5">
    <w:abstractNumId w:val="25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3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4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9"/>
  </w:num>
  <w:num w:numId="24">
    <w:abstractNumId w:val="15"/>
  </w:num>
  <w:num w:numId="25">
    <w:abstractNumId w:val="18"/>
  </w:num>
  <w:num w:numId="26">
    <w:abstractNumId w:val="16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oNotDisplayPageBoundari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NotTrackFormatting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E595F9F9-E40D-49CD-A7D1-725ED2BC4553}"/>
    <w:docVar w:name="dgnword-eventsink" w:val="732490152"/>
    <w:docVar w:name="DocID" w:val="11410939"/>
    <w:docVar w:name="Version" w:val="4"/>
  </w:docVars>
  <w:rsids>
    <w:rsidRoot w:val="00152361"/>
    <w:rsid w:val="00012C81"/>
    <w:rsid w:val="00014701"/>
    <w:rsid w:val="00023FE7"/>
    <w:rsid w:val="000271EE"/>
    <w:rsid w:val="0004131A"/>
    <w:rsid w:val="00044D95"/>
    <w:rsid w:val="00046BF6"/>
    <w:rsid w:val="000506B3"/>
    <w:rsid w:val="00051C10"/>
    <w:rsid w:val="000653A4"/>
    <w:rsid w:val="00091190"/>
    <w:rsid w:val="000B2739"/>
    <w:rsid w:val="000C583F"/>
    <w:rsid w:val="000E3715"/>
    <w:rsid w:val="000E6677"/>
    <w:rsid w:val="000F6CFA"/>
    <w:rsid w:val="0010617D"/>
    <w:rsid w:val="0010654B"/>
    <w:rsid w:val="0011115C"/>
    <w:rsid w:val="00121580"/>
    <w:rsid w:val="00122873"/>
    <w:rsid w:val="00136798"/>
    <w:rsid w:val="00152361"/>
    <w:rsid w:val="001523C7"/>
    <w:rsid w:val="00152B03"/>
    <w:rsid w:val="001664C2"/>
    <w:rsid w:val="001861C0"/>
    <w:rsid w:val="00192937"/>
    <w:rsid w:val="001B018F"/>
    <w:rsid w:val="001B3331"/>
    <w:rsid w:val="001D76A7"/>
    <w:rsid w:val="001E47FF"/>
    <w:rsid w:val="001F4788"/>
    <w:rsid w:val="001F4FCB"/>
    <w:rsid w:val="001F7412"/>
    <w:rsid w:val="002247EC"/>
    <w:rsid w:val="00225DB1"/>
    <w:rsid w:val="00246C20"/>
    <w:rsid w:val="00247932"/>
    <w:rsid w:val="00266F4D"/>
    <w:rsid w:val="00270A4D"/>
    <w:rsid w:val="00294F96"/>
    <w:rsid w:val="002A3E69"/>
    <w:rsid w:val="002B1467"/>
    <w:rsid w:val="002C55FB"/>
    <w:rsid w:val="002E3907"/>
    <w:rsid w:val="003233DB"/>
    <w:rsid w:val="00336DA9"/>
    <w:rsid w:val="003370AE"/>
    <w:rsid w:val="00337603"/>
    <w:rsid w:val="00340CB9"/>
    <w:rsid w:val="00343217"/>
    <w:rsid w:val="00345A47"/>
    <w:rsid w:val="003575E5"/>
    <w:rsid w:val="003640C8"/>
    <w:rsid w:val="00367530"/>
    <w:rsid w:val="00380641"/>
    <w:rsid w:val="00382014"/>
    <w:rsid w:val="003908EA"/>
    <w:rsid w:val="003A39B1"/>
    <w:rsid w:val="003A40F5"/>
    <w:rsid w:val="003A5261"/>
    <w:rsid w:val="003B717E"/>
    <w:rsid w:val="003E1018"/>
    <w:rsid w:val="003E470E"/>
    <w:rsid w:val="003F075D"/>
    <w:rsid w:val="003F1A21"/>
    <w:rsid w:val="003F621E"/>
    <w:rsid w:val="0042218E"/>
    <w:rsid w:val="004221A2"/>
    <w:rsid w:val="00422D44"/>
    <w:rsid w:val="004250F1"/>
    <w:rsid w:val="00431066"/>
    <w:rsid w:val="00435274"/>
    <w:rsid w:val="004444A2"/>
    <w:rsid w:val="004541D6"/>
    <w:rsid w:val="00457BD7"/>
    <w:rsid w:val="00460FE7"/>
    <w:rsid w:val="00466AD0"/>
    <w:rsid w:val="00472A2A"/>
    <w:rsid w:val="0047666B"/>
    <w:rsid w:val="00490FE3"/>
    <w:rsid w:val="00496B24"/>
    <w:rsid w:val="004A1365"/>
    <w:rsid w:val="004B1493"/>
    <w:rsid w:val="004D19CB"/>
    <w:rsid w:val="004F52ED"/>
    <w:rsid w:val="00527EF9"/>
    <w:rsid w:val="00530A78"/>
    <w:rsid w:val="00547857"/>
    <w:rsid w:val="005649CC"/>
    <w:rsid w:val="00565532"/>
    <w:rsid w:val="00593E92"/>
    <w:rsid w:val="00596B08"/>
    <w:rsid w:val="00596F40"/>
    <w:rsid w:val="005A2781"/>
    <w:rsid w:val="005A426A"/>
    <w:rsid w:val="005B10D5"/>
    <w:rsid w:val="005B7805"/>
    <w:rsid w:val="005C3F06"/>
    <w:rsid w:val="005C514D"/>
    <w:rsid w:val="005C5604"/>
    <w:rsid w:val="005D10A0"/>
    <w:rsid w:val="005D3EC2"/>
    <w:rsid w:val="005F2547"/>
    <w:rsid w:val="00604888"/>
    <w:rsid w:val="006074F2"/>
    <w:rsid w:val="00610492"/>
    <w:rsid w:val="00633B3A"/>
    <w:rsid w:val="00633C32"/>
    <w:rsid w:val="00634395"/>
    <w:rsid w:val="00645D27"/>
    <w:rsid w:val="00652ABF"/>
    <w:rsid w:val="00652D75"/>
    <w:rsid w:val="006576E6"/>
    <w:rsid w:val="0066268C"/>
    <w:rsid w:val="0066425D"/>
    <w:rsid w:val="00667293"/>
    <w:rsid w:val="006726CC"/>
    <w:rsid w:val="0067340D"/>
    <w:rsid w:val="00677361"/>
    <w:rsid w:val="006840F3"/>
    <w:rsid w:val="0068631A"/>
    <w:rsid w:val="00693468"/>
    <w:rsid w:val="00693A18"/>
    <w:rsid w:val="006A1092"/>
    <w:rsid w:val="006A14D1"/>
    <w:rsid w:val="006B52CA"/>
    <w:rsid w:val="006C39F5"/>
    <w:rsid w:val="006D155E"/>
    <w:rsid w:val="006D6EB7"/>
    <w:rsid w:val="006E6F14"/>
    <w:rsid w:val="006F0CC0"/>
    <w:rsid w:val="00703056"/>
    <w:rsid w:val="0070673A"/>
    <w:rsid w:val="00707A31"/>
    <w:rsid w:val="00717EF0"/>
    <w:rsid w:val="007352F2"/>
    <w:rsid w:val="0074573C"/>
    <w:rsid w:val="00751B00"/>
    <w:rsid w:val="00752A98"/>
    <w:rsid w:val="00752B26"/>
    <w:rsid w:val="00753B40"/>
    <w:rsid w:val="00765CB8"/>
    <w:rsid w:val="007803E9"/>
    <w:rsid w:val="00786460"/>
    <w:rsid w:val="007A34F0"/>
    <w:rsid w:val="007A4F1E"/>
    <w:rsid w:val="007B095D"/>
    <w:rsid w:val="007B6F96"/>
    <w:rsid w:val="007C76CC"/>
    <w:rsid w:val="007D3DF5"/>
    <w:rsid w:val="007D63C2"/>
    <w:rsid w:val="007D7FC9"/>
    <w:rsid w:val="007F19B7"/>
    <w:rsid w:val="007F5CE0"/>
    <w:rsid w:val="007F7334"/>
    <w:rsid w:val="00805CBA"/>
    <w:rsid w:val="00806629"/>
    <w:rsid w:val="0081243C"/>
    <w:rsid w:val="00812FF7"/>
    <w:rsid w:val="008131E7"/>
    <w:rsid w:val="008250FD"/>
    <w:rsid w:val="008301E2"/>
    <w:rsid w:val="00832B7A"/>
    <w:rsid w:val="00833893"/>
    <w:rsid w:val="00833A17"/>
    <w:rsid w:val="0084030B"/>
    <w:rsid w:val="00840980"/>
    <w:rsid w:val="0084644C"/>
    <w:rsid w:val="00851C96"/>
    <w:rsid w:val="008604F9"/>
    <w:rsid w:val="00861D2D"/>
    <w:rsid w:val="008651D9"/>
    <w:rsid w:val="00875443"/>
    <w:rsid w:val="00885569"/>
    <w:rsid w:val="00892320"/>
    <w:rsid w:val="00894547"/>
    <w:rsid w:val="008A12AB"/>
    <w:rsid w:val="008A3106"/>
    <w:rsid w:val="008A6A51"/>
    <w:rsid w:val="008B5708"/>
    <w:rsid w:val="008C00DB"/>
    <w:rsid w:val="008C5B12"/>
    <w:rsid w:val="008D055D"/>
    <w:rsid w:val="008D2686"/>
    <w:rsid w:val="008D3C09"/>
    <w:rsid w:val="008E70A4"/>
    <w:rsid w:val="009002A5"/>
    <w:rsid w:val="0091317E"/>
    <w:rsid w:val="00913DB6"/>
    <w:rsid w:val="00920A5D"/>
    <w:rsid w:val="00932C26"/>
    <w:rsid w:val="00971B27"/>
    <w:rsid w:val="00976E62"/>
    <w:rsid w:val="00982B4C"/>
    <w:rsid w:val="0098572F"/>
    <w:rsid w:val="00991C46"/>
    <w:rsid w:val="009920DC"/>
    <w:rsid w:val="0099483C"/>
    <w:rsid w:val="00997B20"/>
    <w:rsid w:val="009A2EBF"/>
    <w:rsid w:val="009A5BC1"/>
    <w:rsid w:val="009C0D38"/>
    <w:rsid w:val="009C3E58"/>
    <w:rsid w:val="009C4691"/>
    <w:rsid w:val="009F1157"/>
    <w:rsid w:val="009F7B03"/>
    <w:rsid w:val="00A06032"/>
    <w:rsid w:val="00A13233"/>
    <w:rsid w:val="00A175B7"/>
    <w:rsid w:val="00A67D32"/>
    <w:rsid w:val="00A75A6E"/>
    <w:rsid w:val="00A75FA5"/>
    <w:rsid w:val="00A7640F"/>
    <w:rsid w:val="00A81175"/>
    <w:rsid w:val="00A83E02"/>
    <w:rsid w:val="00A920AE"/>
    <w:rsid w:val="00A93057"/>
    <w:rsid w:val="00AA5E5B"/>
    <w:rsid w:val="00AB1A59"/>
    <w:rsid w:val="00AC1DEE"/>
    <w:rsid w:val="00AC62E9"/>
    <w:rsid w:val="00AC7EF7"/>
    <w:rsid w:val="00AE15A9"/>
    <w:rsid w:val="00AE376C"/>
    <w:rsid w:val="00AF638B"/>
    <w:rsid w:val="00AF6BE7"/>
    <w:rsid w:val="00B1068D"/>
    <w:rsid w:val="00B11454"/>
    <w:rsid w:val="00B1357F"/>
    <w:rsid w:val="00B20548"/>
    <w:rsid w:val="00B27B41"/>
    <w:rsid w:val="00B4245E"/>
    <w:rsid w:val="00B61EFE"/>
    <w:rsid w:val="00B74FCB"/>
    <w:rsid w:val="00B82697"/>
    <w:rsid w:val="00B9445A"/>
    <w:rsid w:val="00BA02A7"/>
    <w:rsid w:val="00BA71FD"/>
    <w:rsid w:val="00BB45D3"/>
    <w:rsid w:val="00BC3CC8"/>
    <w:rsid w:val="00BC5783"/>
    <w:rsid w:val="00BD4D09"/>
    <w:rsid w:val="00BE19F7"/>
    <w:rsid w:val="00BE2F97"/>
    <w:rsid w:val="00BF5C9F"/>
    <w:rsid w:val="00C102C9"/>
    <w:rsid w:val="00C11E02"/>
    <w:rsid w:val="00C14F9E"/>
    <w:rsid w:val="00C151E2"/>
    <w:rsid w:val="00C21706"/>
    <w:rsid w:val="00C24289"/>
    <w:rsid w:val="00C3194F"/>
    <w:rsid w:val="00C36684"/>
    <w:rsid w:val="00C40573"/>
    <w:rsid w:val="00C460D6"/>
    <w:rsid w:val="00C50C6B"/>
    <w:rsid w:val="00C558E0"/>
    <w:rsid w:val="00C5686D"/>
    <w:rsid w:val="00C65B8E"/>
    <w:rsid w:val="00C80072"/>
    <w:rsid w:val="00C91C96"/>
    <w:rsid w:val="00C95AE7"/>
    <w:rsid w:val="00C969D7"/>
    <w:rsid w:val="00CA37EC"/>
    <w:rsid w:val="00CB13A1"/>
    <w:rsid w:val="00CB457F"/>
    <w:rsid w:val="00CB48BE"/>
    <w:rsid w:val="00CC5314"/>
    <w:rsid w:val="00CD0582"/>
    <w:rsid w:val="00CD1FC5"/>
    <w:rsid w:val="00CD3A3F"/>
    <w:rsid w:val="00CD71E5"/>
    <w:rsid w:val="00CE1AEF"/>
    <w:rsid w:val="00CE779E"/>
    <w:rsid w:val="00CF0395"/>
    <w:rsid w:val="00CF1CD1"/>
    <w:rsid w:val="00D00C69"/>
    <w:rsid w:val="00D047B3"/>
    <w:rsid w:val="00D07423"/>
    <w:rsid w:val="00D25B82"/>
    <w:rsid w:val="00D31A56"/>
    <w:rsid w:val="00D349A5"/>
    <w:rsid w:val="00D462C7"/>
    <w:rsid w:val="00D46D22"/>
    <w:rsid w:val="00D76FF6"/>
    <w:rsid w:val="00DA1EAD"/>
    <w:rsid w:val="00DA5AB2"/>
    <w:rsid w:val="00DA5C87"/>
    <w:rsid w:val="00DA6B6E"/>
    <w:rsid w:val="00DB2D08"/>
    <w:rsid w:val="00DB2FAC"/>
    <w:rsid w:val="00DB324E"/>
    <w:rsid w:val="00DE3817"/>
    <w:rsid w:val="00DE783A"/>
    <w:rsid w:val="00DE7FF6"/>
    <w:rsid w:val="00DF044A"/>
    <w:rsid w:val="00E144CC"/>
    <w:rsid w:val="00E237B3"/>
    <w:rsid w:val="00E261E7"/>
    <w:rsid w:val="00E37458"/>
    <w:rsid w:val="00E462A0"/>
    <w:rsid w:val="00E529DC"/>
    <w:rsid w:val="00E53E33"/>
    <w:rsid w:val="00E552F3"/>
    <w:rsid w:val="00E57B8F"/>
    <w:rsid w:val="00E609B1"/>
    <w:rsid w:val="00E61CD6"/>
    <w:rsid w:val="00E711B6"/>
    <w:rsid w:val="00E83BCD"/>
    <w:rsid w:val="00E944B7"/>
    <w:rsid w:val="00EA4A99"/>
    <w:rsid w:val="00EA696F"/>
    <w:rsid w:val="00EB1749"/>
    <w:rsid w:val="00EB2066"/>
    <w:rsid w:val="00EB4292"/>
    <w:rsid w:val="00EB5933"/>
    <w:rsid w:val="00EC7F0B"/>
    <w:rsid w:val="00EE6C7B"/>
    <w:rsid w:val="00F002CB"/>
    <w:rsid w:val="00F04C5E"/>
    <w:rsid w:val="00F12B03"/>
    <w:rsid w:val="00F2665B"/>
    <w:rsid w:val="00F311DF"/>
    <w:rsid w:val="00F32DA6"/>
    <w:rsid w:val="00F35BC3"/>
    <w:rsid w:val="00F37CBA"/>
    <w:rsid w:val="00F4075D"/>
    <w:rsid w:val="00F40A71"/>
    <w:rsid w:val="00F43F6C"/>
    <w:rsid w:val="00F45DF6"/>
    <w:rsid w:val="00F474AA"/>
    <w:rsid w:val="00F51699"/>
    <w:rsid w:val="00F60A27"/>
    <w:rsid w:val="00F65B24"/>
    <w:rsid w:val="00F70D15"/>
    <w:rsid w:val="00F7460D"/>
    <w:rsid w:val="00F823F7"/>
    <w:rsid w:val="00F91855"/>
    <w:rsid w:val="00F92854"/>
    <w:rsid w:val="00FB69DD"/>
    <w:rsid w:val="00FD2ADE"/>
    <w:rsid w:val="00FD5C3D"/>
    <w:rsid w:val="00FD78D0"/>
    <w:rsid w:val="00FE2991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284A45A"/>
  <w15:docId w15:val="{0BFC6680-32D2-402D-994E-0A1BF40B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4573C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1523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3F075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3F075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F075D"/>
    <w:rPr>
      <w:rFonts w:ascii="Arial" w:hAnsi="Arial"/>
    </w:rPr>
  </w:style>
  <w:style w:type="paragraph" w:styleId="Sprechblasentext">
    <w:name w:val="Balloon Text"/>
    <w:basedOn w:val="Standard"/>
    <w:link w:val="SprechblasentextZchn"/>
    <w:rsid w:val="003F07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3F075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1B33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B3331"/>
    <w:rPr>
      <w:rFonts w:ascii="Arial" w:hAnsi="Arial"/>
      <w:b/>
      <w:bCs/>
    </w:rPr>
  </w:style>
  <w:style w:type="paragraph" w:styleId="KeinLeerraum">
    <w:name w:val="No Spacing"/>
    <w:uiPriority w:val="1"/>
    <w:qFormat/>
    <w:rsid w:val="006D6EB7"/>
    <w:pPr>
      <w:jc w:val="both"/>
    </w:pPr>
    <w:rPr>
      <w:rFonts w:ascii="Arial" w:hAnsi="Arial"/>
      <w:sz w:val="22"/>
      <w:szCs w:val="24"/>
    </w:rPr>
  </w:style>
  <w:style w:type="paragraph" w:styleId="Funotentext">
    <w:name w:val="footnote text"/>
    <w:basedOn w:val="Standard"/>
    <w:link w:val="FunotentextZchn"/>
    <w:rsid w:val="00F60A27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F60A27"/>
    <w:rPr>
      <w:rFonts w:ascii="Arial" w:hAnsi="Arial"/>
    </w:rPr>
  </w:style>
  <w:style w:type="character" w:styleId="Funotenzeichen">
    <w:name w:val="footnote reference"/>
    <w:rsid w:val="00F60A27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457BD7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615D1-AC39-4E28-ACD6-B5FBC95F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Mally</dc:creator>
  <cp:keywords/>
  <dc:description/>
  <cp:lastModifiedBy>Andreas Gunkel</cp:lastModifiedBy>
  <cp:revision>3</cp:revision>
  <cp:lastPrinted>2018-12-04T15:31:00Z</cp:lastPrinted>
  <dcterms:created xsi:type="dcterms:W3CDTF">2022-05-16T10:36:00Z</dcterms:created>
  <dcterms:modified xsi:type="dcterms:W3CDTF">2022-05-16T15:02:00Z</dcterms:modified>
</cp:coreProperties>
</file>